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9"/>
        <w:gridCol w:w="2711"/>
        <w:gridCol w:w="1479"/>
        <w:gridCol w:w="1600"/>
        <w:gridCol w:w="1595"/>
        <w:gridCol w:w="1708"/>
      </w:tblGrid>
      <w:tr w:rsidR="00DE1495" w14:paraId="39C9F6F5" w14:textId="77777777" w:rsidTr="00F57BB9">
        <w:tc>
          <w:tcPr>
            <w:tcW w:w="10762" w:type="dxa"/>
            <w:gridSpan w:val="6"/>
          </w:tcPr>
          <w:p w14:paraId="03104FCE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301D6219" wp14:editId="724924E8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D2428B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544F8485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099BD1BD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50779D88" w14:textId="77777777" w:rsidTr="00F57BB9">
        <w:tc>
          <w:tcPr>
            <w:tcW w:w="10762" w:type="dxa"/>
            <w:gridSpan w:val="6"/>
          </w:tcPr>
          <w:p w14:paraId="1413F0CB" w14:textId="22596011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A04FD8">
              <w:rPr>
                <w:rFonts w:eastAsia="Calibri" w:cstheme="minorHAnsi"/>
                <w:b/>
                <w:sz w:val="20"/>
                <w:szCs w:val="32"/>
              </w:rPr>
              <w:t>5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5C0962C7" w14:textId="4FF8A9F2" w:rsidR="007D6191" w:rsidRDefault="007D6191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475240" w:rsidRPr="00E400F7">
              <w:rPr>
                <w:rFonts w:eastAsia="Calibri" w:cstheme="minorHAnsi"/>
                <w:b/>
                <w:sz w:val="20"/>
                <w:szCs w:val="32"/>
              </w:rPr>
              <w:t xml:space="preserve"> EF05LP13; EF05LP15; EF05LP21; EF15LP12; EF05LP18; EF15LP05</w:t>
            </w:r>
            <w:r w:rsidR="00475240">
              <w:rPr>
                <w:rFonts w:eastAsia="Calibri" w:cstheme="minorHAnsi"/>
                <w:b/>
                <w:sz w:val="20"/>
                <w:szCs w:val="32"/>
              </w:rPr>
              <w:t xml:space="preserve">; </w:t>
            </w:r>
            <w:r w:rsidR="00475240" w:rsidRPr="00E400F7">
              <w:rPr>
                <w:rFonts w:eastAsia="Calibri" w:cstheme="minorHAnsi"/>
                <w:b/>
                <w:sz w:val="20"/>
                <w:szCs w:val="32"/>
              </w:rPr>
              <w:t>EF15LP09</w:t>
            </w:r>
            <w:r w:rsidR="00475240">
              <w:rPr>
                <w:rFonts w:eastAsia="Calibri" w:cstheme="minorHAnsi"/>
                <w:b/>
                <w:sz w:val="20"/>
                <w:szCs w:val="32"/>
              </w:rPr>
              <w:t xml:space="preserve">; </w:t>
            </w:r>
            <w:r w:rsidR="00475240" w:rsidRPr="00E400F7">
              <w:rPr>
                <w:rFonts w:eastAsia="Calibri" w:cstheme="minorHAnsi"/>
                <w:b/>
                <w:sz w:val="20"/>
                <w:szCs w:val="32"/>
              </w:rPr>
              <w:t>EF35LP10</w:t>
            </w:r>
            <w:r w:rsidR="00475240">
              <w:rPr>
                <w:rFonts w:eastAsia="Calibri" w:cstheme="minorHAnsi"/>
                <w:b/>
                <w:sz w:val="20"/>
                <w:szCs w:val="32"/>
              </w:rPr>
              <w:t xml:space="preserve">; </w:t>
            </w:r>
            <w:r w:rsidR="00475240" w:rsidRPr="00E400F7">
              <w:rPr>
                <w:rFonts w:eastAsia="Calibri" w:cstheme="minorHAnsi"/>
                <w:b/>
                <w:sz w:val="20"/>
                <w:szCs w:val="32"/>
              </w:rPr>
              <w:t>EF35LP07</w:t>
            </w:r>
            <w:r w:rsidR="00475240">
              <w:rPr>
                <w:rFonts w:eastAsia="Calibri" w:cstheme="minorHAnsi"/>
                <w:b/>
                <w:sz w:val="20"/>
                <w:szCs w:val="32"/>
              </w:rPr>
              <w:t>;</w:t>
            </w:r>
            <w:r w:rsidR="00CF7EC9" w:rsidRPr="00C84103">
              <w:rPr>
                <w:rFonts w:eastAsia="Calibri" w:cstheme="minorHAnsi"/>
                <w:b/>
                <w:sz w:val="20"/>
                <w:szCs w:val="32"/>
              </w:rPr>
              <w:t xml:space="preserve"> EF05MA02; </w:t>
            </w:r>
            <w:r w:rsidR="00CF7EC9" w:rsidRPr="00C30A54">
              <w:rPr>
                <w:rFonts w:eastAsia="Calibri" w:cstheme="minorHAnsi"/>
                <w:b/>
                <w:sz w:val="20"/>
                <w:szCs w:val="32"/>
              </w:rPr>
              <w:t>EF05MA05</w:t>
            </w:r>
            <w:r w:rsidR="00CF7EC9">
              <w:rPr>
                <w:rFonts w:eastAsia="Calibri" w:cstheme="minorHAnsi"/>
                <w:b/>
                <w:sz w:val="20"/>
                <w:szCs w:val="32"/>
              </w:rPr>
              <w:t>;</w:t>
            </w:r>
            <w:r w:rsidR="00CF7EC9" w:rsidRPr="00C30A54">
              <w:rPr>
                <w:rFonts w:eastAsia="Calibri" w:cstheme="minorHAnsi"/>
                <w:b/>
                <w:sz w:val="20"/>
                <w:szCs w:val="32"/>
              </w:rPr>
              <w:t xml:space="preserve"> EF05MA07</w:t>
            </w:r>
            <w:r w:rsidR="00CF7EC9">
              <w:rPr>
                <w:rFonts w:eastAsia="Calibri" w:cstheme="minorHAnsi"/>
                <w:b/>
                <w:sz w:val="20"/>
                <w:szCs w:val="32"/>
              </w:rPr>
              <w:t xml:space="preserve">; </w:t>
            </w:r>
            <w:r w:rsidR="00CF7EC9" w:rsidRPr="00C30A54">
              <w:rPr>
                <w:rFonts w:eastAsia="Calibri" w:cstheme="minorHAnsi"/>
                <w:b/>
                <w:sz w:val="20"/>
                <w:szCs w:val="32"/>
              </w:rPr>
              <w:t>EF05MA08</w:t>
            </w:r>
            <w:r w:rsidR="00CF7EC9">
              <w:rPr>
                <w:rFonts w:eastAsia="Calibri" w:cstheme="minorHAnsi"/>
                <w:b/>
                <w:sz w:val="20"/>
                <w:szCs w:val="32"/>
              </w:rPr>
              <w:t>;</w:t>
            </w:r>
            <w:r w:rsidR="00D27863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D27863" w:rsidRPr="00D27863">
              <w:rPr>
                <w:rFonts w:eastAsia="Calibri" w:cstheme="minorHAnsi"/>
                <w:b/>
                <w:sz w:val="20"/>
                <w:szCs w:val="32"/>
              </w:rPr>
              <w:t>EF05CI01</w:t>
            </w:r>
            <w:r w:rsidR="00D27863">
              <w:rPr>
                <w:rFonts w:eastAsia="Calibri" w:cstheme="minorHAnsi"/>
                <w:b/>
                <w:sz w:val="20"/>
                <w:szCs w:val="32"/>
              </w:rPr>
              <w:t xml:space="preserve">; </w:t>
            </w:r>
            <w:r w:rsidR="008F2AC5" w:rsidRPr="00266553">
              <w:rPr>
                <w:rFonts w:eastAsia="Calibri" w:cstheme="minorHAnsi"/>
                <w:b/>
                <w:sz w:val="20"/>
                <w:szCs w:val="32"/>
              </w:rPr>
              <w:t>EF05GE05</w:t>
            </w:r>
            <w:r w:rsidR="008F2AC5">
              <w:rPr>
                <w:rFonts w:eastAsia="Calibri" w:cstheme="minorHAnsi"/>
                <w:b/>
                <w:sz w:val="20"/>
                <w:szCs w:val="32"/>
              </w:rPr>
              <w:t xml:space="preserve">; </w:t>
            </w:r>
            <w:r w:rsidR="008F2AC5" w:rsidRPr="00266553">
              <w:rPr>
                <w:rFonts w:eastAsia="Calibri" w:cstheme="minorHAnsi"/>
                <w:b/>
                <w:sz w:val="20"/>
                <w:szCs w:val="32"/>
              </w:rPr>
              <w:t>EF05GE</w:t>
            </w:r>
            <w:r w:rsidR="008F2AC5">
              <w:rPr>
                <w:rFonts w:eastAsia="Calibri" w:cstheme="minorHAnsi"/>
                <w:b/>
                <w:sz w:val="20"/>
                <w:szCs w:val="32"/>
              </w:rPr>
              <w:t xml:space="preserve">10; </w:t>
            </w:r>
            <w:r w:rsidR="005630D5" w:rsidRPr="00456866">
              <w:rPr>
                <w:rFonts w:eastAsia="Calibri" w:cstheme="minorHAnsi"/>
                <w:b/>
                <w:sz w:val="20"/>
                <w:szCs w:val="32"/>
              </w:rPr>
              <w:t>EF05HI04</w:t>
            </w:r>
            <w:r w:rsidR="005630D5">
              <w:rPr>
                <w:rFonts w:eastAsia="Calibri" w:cstheme="minorHAnsi"/>
                <w:b/>
                <w:sz w:val="20"/>
                <w:szCs w:val="32"/>
              </w:rPr>
              <w:t xml:space="preserve">; </w:t>
            </w:r>
            <w:r w:rsidR="005630D5" w:rsidRPr="00456866">
              <w:rPr>
                <w:rFonts w:eastAsia="Calibri" w:cstheme="minorHAnsi"/>
                <w:b/>
                <w:sz w:val="20"/>
                <w:szCs w:val="32"/>
              </w:rPr>
              <w:t>EF05HI0</w:t>
            </w:r>
            <w:r w:rsidR="005630D5">
              <w:rPr>
                <w:rFonts w:eastAsia="Calibri" w:cstheme="minorHAnsi"/>
                <w:b/>
                <w:sz w:val="20"/>
                <w:szCs w:val="32"/>
              </w:rPr>
              <w:t>5;</w:t>
            </w:r>
            <w:r w:rsidR="00755159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755159" w:rsidRPr="00D45640">
              <w:rPr>
                <w:rFonts w:eastAsia="Calibri" w:cstheme="minorHAnsi"/>
                <w:b/>
                <w:sz w:val="20"/>
                <w:szCs w:val="32"/>
              </w:rPr>
              <w:t>EF15AR</w:t>
            </w:r>
            <w:r w:rsidR="00224FA1">
              <w:rPr>
                <w:rFonts w:eastAsia="Calibri" w:cstheme="minorHAnsi"/>
                <w:b/>
                <w:sz w:val="20"/>
                <w:szCs w:val="32"/>
              </w:rPr>
              <w:t>01</w:t>
            </w:r>
            <w:r w:rsidR="00755159">
              <w:rPr>
                <w:rFonts w:eastAsia="Calibri" w:cstheme="minorHAnsi"/>
                <w:b/>
                <w:sz w:val="20"/>
                <w:szCs w:val="32"/>
              </w:rPr>
              <w:t xml:space="preserve">; </w:t>
            </w:r>
            <w:r w:rsidR="00755159" w:rsidRPr="00D45640">
              <w:rPr>
                <w:rFonts w:eastAsia="Calibri" w:cstheme="minorHAnsi"/>
                <w:b/>
                <w:sz w:val="20"/>
                <w:szCs w:val="32"/>
              </w:rPr>
              <w:t>EF15AR</w:t>
            </w:r>
            <w:r w:rsidR="00224FA1">
              <w:rPr>
                <w:rFonts w:eastAsia="Calibri" w:cstheme="minorHAnsi"/>
                <w:b/>
                <w:sz w:val="20"/>
                <w:szCs w:val="32"/>
              </w:rPr>
              <w:t>04</w:t>
            </w:r>
            <w:r w:rsidR="00755159">
              <w:rPr>
                <w:rFonts w:eastAsia="Calibri" w:cstheme="minorHAnsi"/>
                <w:b/>
                <w:sz w:val="20"/>
                <w:szCs w:val="32"/>
              </w:rPr>
              <w:t xml:space="preserve">; </w:t>
            </w:r>
            <w:r w:rsidR="00755159" w:rsidRPr="00D45640">
              <w:rPr>
                <w:rFonts w:eastAsia="Calibri" w:cstheme="minorHAnsi"/>
                <w:b/>
                <w:sz w:val="20"/>
                <w:szCs w:val="32"/>
              </w:rPr>
              <w:t>EF15AR</w:t>
            </w:r>
            <w:r w:rsidR="00224FA1">
              <w:rPr>
                <w:rFonts w:eastAsia="Calibri" w:cstheme="minorHAnsi"/>
                <w:b/>
                <w:sz w:val="20"/>
                <w:szCs w:val="32"/>
              </w:rPr>
              <w:t>05</w:t>
            </w:r>
            <w:r w:rsidR="00755159">
              <w:rPr>
                <w:rFonts w:eastAsia="Calibri" w:cstheme="minorHAnsi"/>
                <w:b/>
                <w:sz w:val="20"/>
                <w:szCs w:val="32"/>
              </w:rPr>
              <w:t>.</w:t>
            </w:r>
          </w:p>
          <w:p w14:paraId="6F1F4D9F" w14:textId="77777777" w:rsidR="00EC4304" w:rsidRDefault="00EC430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1EF1CB18" w14:textId="77777777" w:rsidR="00EC4304" w:rsidRDefault="00EC430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3D0914C9" w14:textId="331BCA76" w:rsidR="00EC4304" w:rsidRPr="00EC4304" w:rsidRDefault="00EC4304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  <w:r w:rsidR="00D42289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proofErr w:type="spellStart"/>
            <w:r w:rsidR="00D42289">
              <w:rPr>
                <w:rFonts w:eastAsia="Calibri" w:cstheme="minorHAnsi"/>
                <w:b/>
                <w:sz w:val="20"/>
                <w:szCs w:val="32"/>
              </w:rPr>
              <w:t>QrCode</w:t>
            </w:r>
            <w:proofErr w:type="spellEnd"/>
            <w:r w:rsidR="00D42289">
              <w:rPr>
                <w:rFonts w:eastAsia="Calibri" w:cstheme="minorHAnsi"/>
                <w:b/>
                <w:sz w:val="20"/>
                <w:szCs w:val="32"/>
              </w:rPr>
              <w:t>; Vídeo “SASTV”</w:t>
            </w:r>
          </w:p>
          <w:p w14:paraId="66B53322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D40D23" w:rsidRPr="00BF0BE0" w14:paraId="41EB9DF4" w14:textId="77777777" w:rsidTr="00F57BB9">
        <w:tc>
          <w:tcPr>
            <w:tcW w:w="1861" w:type="dxa"/>
            <w:shd w:val="clear" w:color="auto" w:fill="D9D9D9" w:themeFill="background1" w:themeFillShade="D9"/>
          </w:tcPr>
          <w:p w14:paraId="17E33FC1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04117E52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219CF0" wp14:editId="5F8E9B1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E7EC09" id="Conector reto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2E27D3E6" w14:textId="77777777"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48F8FCAA" w14:textId="77777777"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7CDFF35A" wp14:editId="3687C0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32A7AA" id="Group 6" o:spid="_x0000_s1026" style="position:absolute;margin-left:0;margin-top:-21.9pt;width:68.45pt;height:33.4pt;z-index:-251651072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35" w:type="dxa"/>
            <w:shd w:val="clear" w:color="auto" w:fill="D9D9D9" w:themeFill="background1" w:themeFillShade="D9"/>
          </w:tcPr>
          <w:p w14:paraId="1301E4FF" w14:textId="46735998"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D40D23">
              <w:rPr>
                <w:rFonts w:eastAsia="Calibri" w:cstheme="minorHAnsi"/>
                <w:b/>
                <w:szCs w:val="32"/>
              </w:rPr>
              <w:t>25</w:t>
            </w:r>
            <w:r w:rsidR="00A04FD8">
              <w:rPr>
                <w:rFonts w:eastAsia="Calibri" w:cstheme="minorHAnsi"/>
                <w:b/>
                <w:szCs w:val="32"/>
              </w:rPr>
              <w:t>/05</w:t>
            </w:r>
          </w:p>
          <w:p w14:paraId="4ABAB8F1" w14:textId="77777777"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14:paraId="7855D921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664" w:type="dxa"/>
            <w:shd w:val="clear" w:color="auto" w:fill="D9D9D9" w:themeFill="background1" w:themeFillShade="D9"/>
          </w:tcPr>
          <w:p w14:paraId="1077B031" w14:textId="4207734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A04FD8">
              <w:rPr>
                <w:rFonts w:eastAsia="Calibri" w:cstheme="minorHAnsi"/>
                <w:b/>
                <w:szCs w:val="32"/>
              </w:rPr>
              <w:t xml:space="preserve"> </w:t>
            </w:r>
            <w:r w:rsidR="00D40D23">
              <w:rPr>
                <w:rFonts w:eastAsia="Calibri" w:cstheme="minorHAnsi"/>
                <w:b/>
                <w:szCs w:val="32"/>
              </w:rPr>
              <w:t>26</w:t>
            </w:r>
            <w:r w:rsidR="00A04FD8">
              <w:rPr>
                <w:rFonts w:eastAsia="Calibri" w:cstheme="minorHAnsi"/>
                <w:b/>
                <w:szCs w:val="32"/>
              </w:rPr>
              <w:t>/05</w:t>
            </w:r>
          </w:p>
          <w:p w14:paraId="5AAEFC2D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060D22EB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101394F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67005E6B" w14:textId="4D73FE3F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D40D23">
              <w:rPr>
                <w:rFonts w:eastAsia="Calibri" w:cstheme="minorHAnsi"/>
                <w:b/>
                <w:szCs w:val="32"/>
              </w:rPr>
              <w:t>27</w:t>
            </w:r>
            <w:r w:rsidR="00A04FD8">
              <w:rPr>
                <w:rFonts w:eastAsia="Calibri" w:cstheme="minorHAnsi"/>
                <w:b/>
                <w:szCs w:val="32"/>
              </w:rPr>
              <w:t>/05</w:t>
            </w:r>
          </w:p>
          <w:p w14:paraId="14331D18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07EFDC9E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17EF4409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5111CE4E" w14:textId="6F80B97B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D40D23">
              <w:rPr>
                <w:rFonts w:eastAsia="Calibri" w:cstheme="minorHAnsi"/>
                <w:b/>
                <w:szCs w:val="32"/>
              </w:rPr>
              <w:t>28</w:t>
            </w:r>
            <w:r w:rsidR="00A04FD8">
              <w:rPr>
                <w:rFonts w:eastAsia="Calibri" w:cstheme="minorHAnsi"/>
                <w:b/>
                <w:szCs w:val="32"/>
              </w:rPr>
              <w:t>/05</w:t>
            </w:r>
          </w:p>
          <w:p w14:paraId="332479A7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195BC40D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07CEC07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0377C96C" w14:textId="0227ECCD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D40D23">
              <w:rPr>
                <w:rFonts w:eastAsia="Calibri" w:cstheme="minorHAnsi"/>
                <w:b/>
                <w:szCs w:val="32"/>
              </w:rPr>
              <w:t>29</w:t>
            </w:r>
            <w:r w:rsidR="00A04FD8">
              <w:rPr>
                <w:rFonts w:eastAsia="Calibri" w:cstheme="minorHAnsi"/>
                <w:b/>
                <w:szCs w:val="32"/>
              </w:rPr>
              <w:t>/05</w:t>
            </w:r>
          </w:p>
          <w:p w14:paraId="2576F7E6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010E6DA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03753129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F57BB9" w:rsidRPr="00BF0BE0" w14:paraId="25462318" w14:textId="77777777" w:rsidTr="00F57BB9">
        <w:tc>
          <w:tcPr>
            <w:tcW w:w="1861" w:type="dxa"/>
            <w:shd w:val="clear" w:color="auto" w:fill="D9D9D9" w:themeFill="background1" w:themeFillShade="D9"/>
          </w:tcPr>
          <w:p w14:paraId="07176BFE" w14:textId="77777777" w:rsidR="00F57BB9" w:rsidRPr="007D6191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2896944A" w14:textId="77777777" w:rsidR="00F57BB9" w:rsidRPr="007D6191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33C3AA62" w14:textId="77777777" w:rsidR="00F57BB9" w:rsidRPr="007D6191" w:rsidRDefault="00F57BB9" w:rsidP="00F57BB9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5" w:type="dxa"/>
          </w:tcPr>
          <w:p w14:paraId="4A9D9742" w14:textId="572AD5A1" w:rsidR="00E10E57" w:rsidRPr="00E10E57" w:rsidRDefault="00E10E57" w:rsidP="00E10E5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E10E57">
              <w:rPr>
                <w:rFonts w:eastAsia="Calibri" w:cstheme="minorHAnsi"/>
                <w:b/>
                <w:sz w:val="20"/>
                <w:szCs w:val="20"/>
              </w:rPr>
              <w:t>Exercitando a conjugação dos</w:t>
            </w:r>
          </w:p>
          <w:p w14:paraId="1AC0A974" w14:textId="77777777" w:rsidR="00E10E57" w:rsidRPr="00E10E57" w:rsidRDefault="00E10E57" w:rsidP="00E10E5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E10E57">
              <w:rPr>
                <w:rFonts w:eastAsia="Calibri" w:cstheme="minorHAnsi"/>
                <w:b/>
                <w:sz w:val="20"/>
                <w:szCs w:val="20"/>
              </w:rPr>
              <w:t>verbos nos tempos verbais do</w:t>
            </w:r>
          </w:p>
          <w:p w14:paraId="6C317EE3" w14:textId="77777777" w:rsidR="00E10E57" w:rsidRPr="00E10E57" w:rsidRDefault="00E10E57" w:rsidP="00E10E5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E10E57">
              <w:rPr>
                <w:rFonts w:eastAsia="Calibri" w:cstheme="minorHAnsi"/>
                <w:b/>
                <w:sz w:val="20"/>
                <w:szCs w:val="20"/>
              </w:rPr>
              <w:t>modo indicativo – Presente e</w:t>
            </w:r>
          </w:p>
          <w:p w14:paraId="41DDA9B3" w14:textId="77777777" w:rsidR="00E10E57" w:rsidRPr="00E10E57" w:rsidRDefault="00E10E57" w:rsidP="00E10E5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E10E57">
              <w:rPr>
                <w:rFonts w:eastAsia="Calibri" w:cstheme="minorHAnsi"/>
                <w:b/>
                <w:sz w:val="20"/>
                <w:szCs w:val="20"/>
              </w:rPr>
              <w:t>pretérito”, disponível no Portal</w:t>
            </w:r>
          </w:p>
          <w:p w14:paraId="6FC40CC5" w14:textId="77777777" w:rsidR="00E10E57" w:rsidRPr="00E10E57" w:rsidRDefault="00E10E57" w:rsidP="00E10E5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E10E57">
              <w:rPr>
                <w:rFonts w:eastAsia="Calibri" w:cstheme="minorHAnsi"/>
                <w:b/>
                <w:sz w:val="20"/>
                <w:szCs w:val="20"/>
              </w:rPr>
              <w:t>SAS Educação por meio do link</w:t>
            </w:r>
          </w:p>
          <w:p w14:paraId="4F2ACC1D" w14:textId="77777777" w:rsidR="00E10E57" w:rsidRPr="00E10E57" w:rsidRDefault="00E10E57" w:rsidP="00E10E5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E10E57">
              <w:rPr>
                <w:rFonts w:eastAsia="Calibri" w:cstheme="minorHAnsi"/>
                <w:b/>
                <w:sz w:val="20"/>
                <w:szCs w:val="20"/>
              </w:rPr>
              <w:t>https://qr.portalsaseducacao.</w:t>
            </w:r>
          </w:p>
          <w:p w14:paraId="37E559C4" w14:textId="77777777" w:rsidR="00E10E57" w:rsidRPr="00E10E57" w:rsidRDefault="00E10E57" w:rsidP="00E10E5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E10E57">
              <w:rPr>
                <w:rFonts w:eastAsia="Calibri" w:cstheme="minorHAnsi"/>
                <w:b/>
                <w:sz w:val="20"/>
                <w:szCs w:val="20"/>
              </w:rPr>
              <w:t>com.br/lp_5a_por_c6_b e do</w:t>
            </w:r>
          </w:p>
          <w:p w14:paraId="746C40B9" w14:textId="74B176E3" w:rsidR="00F57BB9" w:rsidRPr="007D6191" w:rsidRDefault="00E10E57" w:rsidP="00E10E5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E10E57">
              <w:rPr>
                <w:rFonts w:eastAsia="Calibri" w:cstheme="minorHAnsi"/>
                <w:b/>
                <w:sz w:val="20"/>
                <w:szCs w:val="20"/>
              </w:rPr>
              <w:t xml:space="preserve">QR </w:t>
            </w:r>
            <w:proofErr w:type="spellStart"/>
            <w:r w:rsidRPr="00E10E57">
              <w:rPr>
                <w:rFonts w:eastAsia="Calibri" w:cstheme="minorHAnsi"/>
                <w:b/>
                <w:sz w:val="20"/>
                <w:szCs w:val="20"/>
              </w:rPr>
              <w:t>Code</w:t>
            </w:r>
            <w:proofErr w:type="spellEnd"/>
            <w:r w:rsidRPr="00E10E57">
              <w:rPr>
                <w:rFonts w:eastAsia="Calibr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664" w:type="dxa"/>
          </w:tcPr>
          <w:p w14:paraId="77FBF237" w14:textId="2B299671" w:rsidR="00F57BB9" w:rsidRPr="00546184" w:rsidRDefault="004A0861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546184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A3 DE PORTUGUÊS</w:t>
            </w:r>
          </w:p>
        </w:tc>
        <w:tc>
          <w:tcPr>
            <w:tcW w:w="1800" w:type="dxa"/>
          </w:tcPr>
          <w:p w14:paraId="17880F4F" w14:textId="7C00A24A" w:rsidR="00F57BB9" w:rsidRPr="00546184" w:rsidRDefault="004A0861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546184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A3 DE MATEMÁTICA</w:t>
            </w:r>
          </w:p>
        </w:tc>
        <w:tc>
          <w:tcPr>
            <w:tcW w:w="1800" w:type="dxa"/>
          </w:tcPr>
          <w:p w14:paraId="411E7F26" w14:textId="77777777" w:rsidR="00F57BB9" w:rsidRDefault="002B02AD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Experiência de ciências</w:t>
            </w:r>
          </w:p>
          <w:p w14:paraId="59C00FC2" w14:textId="3F672DC6" w:rsidR="002B02AD" w:rsidRPr="007D6191" w:rsidRDefault="002B02AD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Pág. 18</w:t>
            </w:r>
          </w:p>
        </w:tc>
        <w:tc>
          <w:tcPr>
            <w:tcW w:w="1902" w:type="dxa"/>
          </w:tcPr>
          <w:p w14:paraId="382958F3" w14:textId="2693D32B" w:rsidR="00F57BB9" w:rsidRPr="007D6191" w:rsidRDefault="004A0861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546184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INÍCIO DO LIVRO PARADIDÁTICO</w:t>
            </w:r>
          </w:p>
        </w:tc>
      </w:tr>
      <w:tr w:rsidR="00F57BB9" w:rsidRPr="00BF0BE0" w14:paraId="6C6C9A34" w14:textId="77777777" w:rsidTr="00F57BB9">
        <w:tc>
          <w:tcPr>
            <w:tcW w:w="1861" w:type="dxa"/>
            <w:shd w:val="clear" w:color="auto" w:fill="D9D9D9" w:themeFill="background1" w:themeFillShade="D9"/>
          </w:tcPr>
          <w:p w14:paraId="0EBD07C5" w14:textId="77777777" w:rsidR="00F57BB9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04DFBEF3" w14:textId="77777777" w:rsidR="00F57BB9" w:rsidRPr="007D6191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16AD3477" w14:textId="77777777" w:rsidR="00F57BB9" w:rsidRPr="007D6191" w:rsidRDefault="00F57BB9" w:rsidP="00F57BB9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DC277F3" w14:textId="77777777" w:rsidR="00F57BB9" w:rsidRPr="007D6191" w:rsidRDefault="00F57BB9" w:rsidP="00F57BB9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78805A06" w14:textId="77777777" w:rsidR="00F57BB9" w:rsidRPr="007D6191" w:rsidRDefault="00F57BB9" w:rsidP="00F57BB9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6F0A9396" w14:textId="77777777" w:rsidR="00F57BB9" w:rsidRPr="007D6191" w:rsidRDefault="00F57BB9" w:rsidP="00F57BB9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35" w:type="dxa"/>
          </w:tcPr>
          <w:p w14:paraId="5D52EE93" w14:textId="77777777" w:rsidR="00F57BB9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Português:</w:t>
            </w:r>
          </w:p>
          <w:p w14:paraId="6E465E42" w14:textId="77777777" w:rsidR="00475240" w:rsidRDefault="00475240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475240">
              <w:rPr>
                <w:rFonts w:eastAsia="Calibri" w:cstheme="minorHAnsi"/>
                <w:b/>
                <w:sz w:val="20"/>
                <w:szCs w:val="20"/>
              </w:rPr>
              <w:t>Tempos verbais do modo indicativo</w:t>
            </w:r>
          </w:p>
          <w:p w14:paraId="03CCC1A1" w14:textId="1AC4D9CC" w:rsidR="00475240" w:rsidRPr="007D6191" w:rsidRDefault="00475240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Págs.: 18 a 21</w:t>
            </w:r>
          </w:p>
        </w:tc>
        <w:tc>
          <w:tcPr>
            <w:tcW w:w="1664" w:type="dxa"/>
          </w:tcPr>
          <w:p w14:paraId="53101259" w14:textId="77777777" w:rsidR="00F57BB9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Gênio das finanças:</w:t>
            </w:r>
          </w:p>
          <w:p w14:paraId="612CF2C3" w14:textId="79C16D7B" w:rsidR="0085016F" w:rsidRPr="007D6191" w:rsidRDefault="0085016F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Encontro </w:t>
            </w:r>
            <w:r w:rsidR="00A0436D">
              <w:rPr>
                <w:rFonts w:eastAsia="Calibri" w:cstheme="minorHAnsi"/>
                <w:b/>
                <w:sz w:val="20"/>
                <w:szCs w:val="20"/>
              </w:rPr>
              <w:t>3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– </w:t>
            </w:r>
            <w:r w:rsidR="00A0436D">
              <w:rPr>
                <w:rFonts w:eastAsia="Calibri" w:cstheme="minorHAnsi"/>
                <w:b/>
                <w:sz w:val="20"/>
                <w:szCs w:val="20"/>
              </w:rPr>
              <w:t>Orçamento familiar, despesas fixas e variáveis.</w:t>
            </w:r>
          </w:p>
        </w:tc>
        <w:tc>
          <w:tcPr>
            <w:tcW w:w="1800" w:type="dxa"/>
          </w:tcPr>
          <w:p w14:paraId="5A7D2040" w14:textId="77777777" w:rsidR="00F57BB9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Português:</w:t>
            </w:r>
          </w:p>
          <w:p w14:paraId="28A87DF7" w14:textId="1A6F906C" w:rsidR="00475240" w:rsidRDefault="00475240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475240">
              <w:rPr>
                <w:rFonts w:eastAsia="Calibri" w:cstheme="minorHAnsi"/>
                <w:b/>
                <w:sz w:val="20"/>
                <w:szCs w:val="20"/>
              </w:rPr>
              <w:t>Emprego de traz e trás</w:t>
            </w:r>
          </w:p>
          <w:p w14:paraId="4F7026E3" w14:textId="7FC10FB2" w:rsidR="00475240" w:rsidRDefault="00475240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Págs.: 21 e 22</w:t>
            </w:r>
          </w:p>
          <w:p w14:paraId="146A024D" w14:textId="77777777" w:rsidR="00F57BB9" w:rsidRPr="007D6191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14:paraId="0D4B136A" w14:textId="77777777" w:rsidR="00F57BB9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Ciências:</w:t>
            </w:r>
          </w:p>
          <w:p w14:paraId="36B9B07F" w14:textId="77777777" w:rsidR="00F57BB9" w:rsidRDefault="002B02AD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2B02AD">
              <w:rPr>
                <w:rFonts w:eastAsia="Calibri" w:cstheme="minorHAnsi"/>
                <w:b/>
                <w:sz w:val="20"/>
                <w:szCs w:val="20"/>
              </w:rPr>
              <w:t>Os materiais produzidos pelos seres humanos</w:t>
            </w:r>
          </w:p>
          <w:p w14:paraId="41E7072F" w14:textId="69D8A634" w:rsidR="002B02AD" w:rsidRPr="007D6191" w:rsidRDefault="002B02AD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Págs.: 22 e 23</w:t>
            </w:r>
          </w:p>
        </w:tc>
        <w:tc>
          <w:tcPr>
            <w:tcW w:w="1902" w:type="dxa"/>
          </w:tcPr>
          <w:p w14:paraId="5D86DF1B" w14:textId="77777777" w:rsidR="00F57BB9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Matemática:</w:t>
            </w:r>
          </w:p>
          <w:p w14:paraId="51011307" w14:textId="6E5D0AAC" w:rsidR="00FE060E" w:rsidRDefault="00BC1CF5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Explore seus conhecimentos </w:t>
            </w:r>
          </w:p>
          <w:p w14:paraId="570B6D4A" w14:textId="0EDE213C" w:rsidR="00FE060E" w:rsidRPr="007D6191" w:rsidRDefault="00FE060E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Págs. </w:t>
            </w:r>
            <w:r w:rsidR="00BC1CF5">
              <w:rPr>
                <w:rFonts w:eastAsia="Calibri" w:cstheme="minorHAnsi"/>
                <w:b/>
                <w:sz w:val="20"/>
                <w:szCs w:val="20"/>
              </w:rPr>
              <w:t>37 a 39</w:t>
            </w:r>
          </w:p>
        </w:tc>
      </w:tr>
      <w:tr w:rsidR="00F57BB9" w:rsidRPr="00BF0BE0" w14:paraId="161A73FE" w14:textId="77777777" w:rsidTr="00F57BB9">
        <w:trPr>
          <w:trHeight w:val="1823"/>
        </w:trPr>
        <w:tc>
          <w:tcPr>
            <w:tcW w:w="1861" w:type="dxa"/>
            <w:shd w:val="clear" w:color="auto" w:fill="D9D9D9" w:themeFill="background1" w:themeFillShade="D9"/>
          </w:tcPr>
          <w:p w14:paraId="1D64B36E" w14:textId="77777777" w:rsidR="00F57BB9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3B444439" w14:textId="77777777" w:rsidR="00F57BB9" w:rsidRPr="007D6191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4FA2090" w14:textId="77777777" w:rsidR="00F57BB9" w:rsidRPr="007D6191" w:rsidRDefault="00F57BB9" w:rsidP="00F57BB9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C016B1" w14:textId="77777777" w:rsidR="00F57BB9" w:rsidRPr="007D6191" w:rsidRDefault="00F57BB9" w:rsidP="00F57BB9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6337119" w14:textId="77777777" w:rsidR="00F57BB9" w:rsidRPr="007D6191" w:rsidRDefault="00F57BB9" w:rsidP="00F57BB9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3E869C08" w14:textId="77777777" w:rsidR="00F57BB9" w:rsidRPr="007D6191" w:rsidRDefault="00F57BB9" w:rsidP="00F57BB9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4D1CB17A" w14:textId="77777777" w:rsidR="00F57BB9" w:rsidRPr="007D6191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5" w:type="dxa"/>
          </w:tcPr>
          <w:p w14:paraId="3185BD99" w14:textId="77777777" w:rsidR="00F57BB9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Produção textual:</w:t>
            </w:r>
          </w:p>
          <w:p w14:paraId="0988B862" w14:textId="77777777" w:rsidR="00676A37" w:rsidRDefault="00676A37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676A37">
              <w:rPr>
                <w:rFonts w:eastAsia="Calibri" w:cstheme="minorHAnsi"/>
                <w:b/>
                <w:sz w:val="20"/>
                <w:szCs w:val="20"/>
              </w:rPr>
              <w:t>Resenha de jogos</w:t>
            </w:r>
          </w:p>
          <w:p w14:paraId="60D1759A" w14:textId="2C196F28" w:rsidR="00676A37" w:rsidRPr="007D6191" w:rsidRDefault="00676A37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Págs.: 21 e 22</w:t>
            </w:r>
          </w:p>
        </w:tc>
        <w:tc>
          <w:tcPr>
            <w:tcW w:w="1664" w:type="dxa"/>
          </w:tcPr>
          <w:p w14:paraId="5DFD05E3" w14:textId="77777777" w:rsidR="00F57BB9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Matemática:</w:t>
            </w:r>
          </w:p>
          <w:p w14:paraId="55E91646" w14:textId="77777777" w:rsidR="002040D9" w:rsidRDefault="002040D9" w:rsidP="002040D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Organize as ideias </w:t>
            </w:r>
          </w:p>
          <w:p w14:paraId="5E997E71" w14:textId="6A0865E7" w:rsidR="00CF7EC9" w:rsidRPr="007D6191" w:rsidRDefault="002040D9" w:rsidP="002040D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Págs.: 27 a 30</w:t>
            </w:r>
          </w:p>
        </w:tc>
        <w:tc>
          <w:tcPr>
            <w:tcW w:w="1800" w:type="dxa"/>
          </w:tcPr>
          <w:p w14:paraId="6A531C9C" w14:textId="77777777" w:rsidR="00F57BB9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Ciências:</w:t>
            </w:r>
          </w:p>
          <w:p w14:paraId="7E71794A" w14:textId="77777777" w:rsidR="002B02AD" w:rsidRDefault="002B02AD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2B02AD">
              <w:rPr>
                <w:rFonts w:eastAsia="Calibri" w:cstheme="minorHAnsi"/>
                <w:b/>
                <w:sz w:val="20"/>
                <w:szCs w:val="20"/>
              </w:rPr>
              <w:t>Como a energia elétrica é conduzida?</w:t>
            </w:r>
          </w:p>
          <w:p w14:paraId="06A2D011" w14:textId="77777777" w:rsidR="002B02AD" w:rsidRDefault="002B02AD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194ABAA" w14:textId="36F835BD" w:rsidR="002B02AD" w:rsidRPr="007D6191" w:rsidRDefault="002B02AD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Págs.: 17 a 21</w:t>
            </w:r>
          </w:p>
        </w:tc>
        <w:tc>
          <w:tcPr>
            <w:tcW w:w="1800" w:type="dxa"/>
          </w:tcPr>
          <w:p w14:paraId="62327434" w14:textId="77777777" w:rsidR="00F57BB9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Matemática:</w:t>
            </w:r>
          </w:p>
          <w:p w14:paraId="7B6A001D" w14:textId="77777777" w:rsidR="00FE060E" w:rsidRDefault="006B7E0D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Cont. Organize as ideias</w:t>
            </w:r>
          </w:p>
          <w:p w14:paraId="7F8A60D6" w14:textId="044A8D9A" w:rsidR="006B7E0D" w:rsidRPr="007D6191" w:rsidRDefault="006B7E0D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Págs.: 31 a 36</w:t>
            </w:r>
          </w:p>
        </w:tc>
        <w:tc>
          <w:tcPr>
            <w:tcW w:w="1902" w:type="dxa"/>
          </w:tcPr>
          <w:p w14:paraId="1280A848" w14:textId="77777777" w:rsidR="00F57BB9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História:</w:t>
            </w:r>
          </w:p>
          <w:p w14:paraId="5A45B7F6" w14:textId="7AA075DC" w:rsidR="001B0CA3" w:rsidRDefault="001B0CA3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Agora é com você </w:t>
            </w:r>
          </w:p>
          <w:p w14:paraId="53F7D4B8" w14:textId="5E32F074" w:rsidR="001B0CA3" w:rsidRDefault="001B0CA3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 22e 23</w:t>
            </w:r>
          </w:p>
          <w:p w14:paraId="064F90C8" w14:textId="77777777" w:rsidR="00F57BB9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Geografia:</w:t>
            </w:r>
          </w:p>
          <w:p w14:paraId="4502CD75" w14:textId="77777777" w:rsidR="004A055E" w:rsidRDefault="004A055E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Ler e descobrir</w:t>
            </w:r>
          </w:p>
          <w:p w14:paraId="7AB1E7E7" w14:textId="390BC227" w:rsidR="004A055E" w:rsidRPr="007D6191" w:rsidRDefault="004A055E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Págs.: 74 e 75</w:t>
            </w:r>
          </w:p>
        </w:tc>
      </w:tr>
      <w:tr w:rsidR="00F57BB9" w:rsidRPr="00BF0BE0" w14:paraId="498CE681" w14:textId="77777777" w:rsidTr="00F57BB9">
        <w:trPr>
          <w:trHeight w:val="1756"/>
        </w:trPr>
        <w:tc>
          <w:tcPr>
            <w:tcW w:w="1861" w:type="dxa"/>
            <w:shd w:val="clear" w:color="auto" w:fill="D9D9D9" w:themeFill="background1" w:themeFillShade="D9"/>
          </w:tcPr>
          <w:p w14:paraId="0FE0A07B" w14:textId="77777777" w:rsidR="00F57BB9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377953EB" w14:textId="77777777" w:rsidR="00F57BB9" w:rsidRPr="007D6191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49531EB" w14:textId="77777777" w:rsidR="00F57BB9" w:rsidRPr="007D6191" w:rsidRDefault="00F57BB9" w:rsidP="00F57BB9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AA8CC27" w14:textId="77777777" w:rsidR="00F57BB9" w:rsidRPr="007D6191" w:rsidRDefault="00F57BB9" w:rsidP="00F57BB9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8ACCE75" w14:textId="77777777" w:rsidR="00F57BB9" w:rsidRPr="007D6191" w:rsidRDefault="00F57BB9" w:rsidP="00F57BB9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087933A0" w14:textId="77777777" w:rsidR="00F57BB9" w:rsidRPr="007D6191" w:rsidRDefault="00F57BB9" w:rsidP="00F57BB9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2CBE41CA" w14:textId="77777777" w:rsidR="00F57BB9" w:rsidRPr="007D6191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19EEB2DC" w14:textId="77777777" w:rsidR="00F57BB9" w:rsidRPr="007D6191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5" w:type="dxa"/>
          </w:tcPr>
          <w:p w14:paraId="124559F3" w14:textId="77777777" w:rsidR="00F57BB9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Redação:</w:t>
            </w:r>
          </w:p>
          <w:p w14:paraId="4E609871" w14:textId="77777777" w:rsidR="00E90EE8" w:rsidRDefault="00E90EE8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Resenha de jogos </w:t>
            </w:r>
          </w:p>
          <w:p w14:paraId="7550588B" w14:textId="35148F0F" w:rsidR="00E90EE8" w:rsidRPr="007D6191" w:rsidRDefault="00E90EE8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(xerox)</w:t>
            </w:r>
          </w:p>
        </w:tc>
        <w:tc>
          <w:tcPr>
            <w:tcW w:w="1664" w:type="dxa"/>
          </w:tcPr>
          <w:p w14:paraId="41C617CB" w14:textId="77777777" w:rsidR="00F57BB9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História:</w:t>
            </w:r>
          </w:p>
          <w:p w14:paraId="64EC9E81" w14:textId="7D9735D3" w:rsidR="001B0CA3" w:rsidRDefault="001B0CA3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1B0CA3">
              <w:rPr>
                <w:rFonts w:eastAsia="Calibri" w:cstheme="minorHAnsi"/>
                <w:b/>
                <w:sz w:val="20"/>
                <w:szCs w:val="20"/>
              </w:rPr>
              <w:t>A cidadania no Brasil</w:t>
            </w:r>
          </w:p>
          <w:p w14:paraId="6299A757" w14:textId="6FD59831" w:rsidR="001B0CA3" w:rsidRDefault="001B0CA3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Págs.: 18 a 21</w:t>
            </w:r>
          </w:p>
          <w:p w14:paraId="74D25C9B" w14:textId="77777777" w:rsidR="00F57BB9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Geografia:</w:t>
            </w:r>
          </w:p>
          <w:p w14:paraId="2CA16173" w14:textId="77777777" w:rsidR="00D9639E" w:rsidRDefault="00D9639E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D9639E">
              <w:rPr>
                <w:rFonts w:eastAsia="Calibri" w:cstheme="minorHAnsi"/>
                <w:b/>
                <w:sz w:val="20"/>
                <w:szCs w:val="20"/>
              </w:rPr>
              <w:t>Técnicas modernas na agricultura</w:t>
            </w:r>
          </w:p>
          <w:p w14:paraId="2661B64C" w14:textId="75C370EE" w:rsidR="00D9639E" w:rsidRPr="007D6191" w:rsidRDefault="00D9639E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Págs.: 70 a 7</w:t>
            </w:r>
            <w:r w:rsidR="004A055E">
              <w:rPr>
                <w:rFonts w:eastAsia="Calibr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1800" w:type="dxa"/>
          </w:tcPr>
          <w:p w14:paraId="0D9B475F" w14:textId="77777777" w:rsidR="00F57BB9" w:rsidRPr="007D6191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14:paraId="75650FC5" w14:textId="77777777" w:rsidR="00F57BB9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Religião:</w:t>
            </w:r>
          </w:p>
          <w:p w14:paraId="15E81460" w14:textId="77777777" w:rsidR="002E27E2" w:rsidRDefault="002E27E2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Formação humana</w:t>
            </w:r>
          </w:p>
          <w:p w14:paraId="310B2E65" w14:textId="50F041E0" w:rsidR="00A348B1" w:rsidRDefault="00A348B1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A348B1">
              <w:rPr>
                <w:rFonts w:eastAsia="Calibri" w:cstheme="minorHAnsi"/>
                <w:b/>
                <w:sz w:val="20"/>
                <w:szCs w:val="20"/>
              </w:rPr>
              <w:t>VALOR HUMANO: CURIOSIDADE</w:t>
            </w:r>
          </w:p>
          <w:p w14:paraId="4B14F069" w14:textId="129CDC1C" w:rsidR="00A348B1" w:rsidRDefault="00A348B1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Pág.: 35</w:t>
            </w:r>
          </w:p>
          <w:p w14:paraId="190DBF1C" w14:textId="4A3A78E7" w:rsidR="002E27E2" w:rsidRPr="007D6191" w:rsidRDefault="002E27E2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02" w:type="dxa"/>
          </w:tcPr>
          <w:p w14:paraId="5F7298D7" w14:textId="77777777" w:rsidR="00F57BB9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Artes:</w:t>
            </w:r>
          </w:p>
          <w:p w14:paraId="5A11DE12" w14:textId="58FB967E" w:rsidR="00224FA1" w:rsidRDefault="00224FA1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224FA1">
              <w:rPr>
                <w:rFonts w:eastAsia="Calibri" w:cstheme="minorHAnsi"/>
                <w:b/>
                <w:sz w:val="20"/>
                <w:szCs w:val="20"/>
              </w:rPr>
              <w:t>O circo nas artes visuais</w:t>
            </w:r>
          </w:p>
          <w:p w14:paraId="3E118065" w14:textId="07CC8413" w:rsidR="00224FA1" w:rsidRDefault="00224FA1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Págs.: 76 a 80</w:t>
            </w:r>
          </w:p>
          <w:p w14:paraId="3F696678" w14:textId="0571FED5" w:rsidR="00E101C0" w:rsidRPr="007D6191" w:rsidRDefault="00E101C0" w:rsidP="00E101C0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F57BB9" w:rsidRPr="00BF0BE0" w14:paraId="4C92884F" w14:textId="77777777" w:rsidTr="00F57BB9">
        <w:tc>
          <w:tcPr>
            <w:tcW w:w="1861" w:type="dxa"/>
            <w:shd w:val="clear" w:color="auto" w:fill="D9D9D9" w:themeFill="background1" w:themeFillShade="D9"/>
          </w:tcPr>
          <w:p w14:paraId="3D73C5B2" w14:textId="77777777" w:rsidR="00F57BB9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1D74078C" w14:textId="77777777" w:rsidR="00F57BB9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07523D16" w14:textId="77777777" w:rsidR="00F57BB9" w:rsidRPr="007D6191" w:rsidRDefault="00F57BB9" w:rsidP="00F57BB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78FE2372" w14:textId="77777777" w:rsidR="00F57BB9" w:rsidRDefault="00F57BB9" w:rsidP="00F57BB9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8A2BDEE" w14:textId="77777777" w:rsidR="00F57BB9" w:rsidRPr="007D6191" w:rsidRDefault="00F57BB9" w:rsidP="00F57BB9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5" w:type="dxa"/>
          </w:tcPr>
          <w:p w14:paraId="265D347F" w14:textId="6ED36B80" w:rsidR="00F57BB9" w:rsidRPr="007D6191" w:rsidRDefault="00DC6249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 de português</w:t>
            </w:r>
          </w:p>
        </w:tc>
        <w:tc>
          <w:tcPr>
            <w:tcW w:w="1664" w:type="dxa"/>
          </w:tcPr>
          <w:p w14:paraId="60B3A83A" w14:textId="5773FA67" w:rsidR="00F57BB9" w:rsidRPr="007D6191" w:rsidRDefault="00D9639E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 de geografia pág. 7</w:t>
            </w:r>
            <w:r w:rsidR="004A055E">
              <w:rPr>
                <w:rFonts w:eastAsia="Calibr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1800" w:type="dxa"/>
          </w:tcPr>
          <w:p w14:paraId="6749ACD5" w14:textId="0D32B2CA" w:rsidR="00F57BB9" w:rsidRPr="007D6191" w:rsidRDefault="0072726C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 de ciências</w:t>
            </w:r>
          </w:p>
        </w:tc>
        <w:tc>
          <w:tcPr>
            <w:tcW w:w="1800" w:type="dxa"/>
          </w:tcPr>
          <w:p w14:paraId="10785993" w14:textId="0C4E0440" w:rsidR="00F57BB9" w:rsidRPr="007D6191" w:rsidRDefault="004A0861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546184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A3 DE HISTÓRIA, GEOGRAFIA, CIÊNCIAS, ARTES E RELIGIÃO PARA O DIA 03/06</w:t>
            </w:r>
          </w:p>
        </w:tc>
        <w:tc>
          <w:tcPr>
            <w:tcW w:w="1902" w:type="dxa"/>
          </w:tcPr>
          <w:p w14:paraId="3C4540FB" w14:textId="77777777" w:rsidR="00F57BB9" w:rsidRDefault="00BC1CF5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 de matemática</w:t>
            </w:r>
          </w:p>
          <w:p w14:paraId="741108FB" w14:textId="226310D4" w:rsidR="00BC1CF5" w:rsidRPr="007D6191" w:rsidRDefault="00BC1CF5" w:rsidP="00F57B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Págs.: 40 e 41</w:t>
            </w:r>
          </w:p>
        </w:tc>
      </w:tr>
    </w:tbl>
    <w:p w14:paraId="4B2B83D6" w14:textId="77777777" w:rsidR="001653C5" w:rsidRPr="001653C5" w:rsidRDefault="001653C5" w:rsidP="001B51E2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210B4C" w14:paraId="4CD2F969" w14:textId="77777777" w:rsidTr="00210B4C">
        <w:tc>
          <w:tcPr>
            <w:tcW w:w="10912" w:type="dxa"/>
          </w:tcPr>
          <w:p w14:paraId="5F6D8BA5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1A8F86D" wp14:editId="0A4F3C6D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6BBA46" w14:textId="77777777" w:rsidR="00210B4C" w:rsidRDefault="00210B4C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819C81D" wp14:editId="201EE338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A8F8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14:paraId="6D6BBA46" w14:textId="77777777" w:rsidR="00210B4C" w:rsidRDefault="00210B4C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819C81D" wp14:editId="201EE338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933028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1AB21A3" w14:textId="77777777"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D36190B" w14:textId="5D05567F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 w:rsidR="008A32EF">
              <w:rPr>
                <w:sz w:val="18"/>
              </w:rPr>
              <w:t xml:space="preserve">LAR - </w:t>
            </w:r>
            <w:r w:rsidR="001B611C">
              <w:rPr>
                <w:sz w:val="18"/>
              </w:rPr>
              <w:t>Redação</w:t>
            </w:r>
          </w:p>
          <w:p w14:paraId="4F6BA8FD" w14:textId="5BB462E5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1B611C">
              <w:rPr>
                <w:sz w:val="18"/>
              </w:rPr>
              <w:t>– Resenha de jogos</w:t>
            </w:r>
          </w:p>
          <w:p w14:paraId="703EE49F" w14:textId="3242DF08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1B611C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37D5AB7D" w14:textId="3A21B037" w:rsidR="00210B4C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5F65DF">
              <w:rPr>
                <w:sz w:val="18"/>
              </w:rPr>
              <w:t xml:space="preserve"> </w:t>
            </w:r>
            <w:r w:rsidR="001B611C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1B611C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1B209A7A" w14:textId="1E773362" w:rsidR="00210B4C" w:rsidRPr="001653C5" w:rsidRDefault="005F65DF" w:rsidP="001653C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1B611C">
              <w:rPr>
                <w:sz w:val="18"/>
              </w:rPr>
              <w:t>25/05</w:t>
            </w:r>
          </w:p>
        </w:tc>
      </w:tr>
      <w:tr w:rsidR="005F65DF" w14:paraId="313E84FF" w14:textId="77777777" w:rsidTr="00210B4C">
        <w:tc>
          <w:tcPr>
            <w:tcW w:w="10912" w:type="dxa"/>
          </w:tcPr>
          <w:p w14:paraId="54B708BC" w14:textId="1D2EBD16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CD6FB1A" w14:textId="2518A878" w:rsidR="005F65DF" w:rsidRDefault="0054618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1B611C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anchor distT="0" distB="0" distL="114300" distR="114300" simplePos="0" relativeHeight="251688960" behindDoc="0" locked="0" layoutInCell="1" allowOverlap="1" wp14:anchorId="54638C65" wp14:editId="5137E948">
                  <wp:simplePos x="0" y="0"/>
                  <wp:positionH relativeFrom="column">
                    <wp:posOffset>977900</wp:posOffset>
                  </wp:positionH>
                  <wp:positionV relativeFrom="paragraph">
                    <wp:posOffset>19050</wp:posOffset>
                  </wp:positionV>
                  <wp:extent cx="5251283" cy="7877175"/>
                  <wp:effectExtent l="19050" t="19050" r="26035" b="9525"/>
                  <wp:wrapNone/>
                  <wp:docPr id="35805521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055217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283" cy="7877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6BD004" w14:textId="6FD1ACB6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917EC70" w14:textId="2A8FEB00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D66D5D" w14:textId="4762EB23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2E592F" w14:textId="5910D2DF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3203618" w14:textId="470911C0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C7FE46" w14:textId="777E92AD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472AF2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EB732D4" w14:textId="4D39BC90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25D4E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66166A" w14:textId="2229A498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2768838" w14:textId="503FCEC5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854B086" w14:textId="19BF7E53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04D8F9" w14:textId="0E9149D4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904AF8E" w14:textId="703CCF05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3CFD864" w14:textId="4CD28AC5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AD4D45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7A1AD8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64B4F2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7E9814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9D343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3EA2DD4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ECE8C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AB983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FBB2C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07322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F1AAC5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51B68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D55B39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197A4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27547E4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53DBF5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42A0FA8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CA78F1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328AD1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84EF05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D27E5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45B32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2F7FB4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6F872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A15531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34DF7D1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128DD8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C82EC9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B7903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E245FF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83529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0430F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4D83459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55D1D7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0401D9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BD29D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1FBD99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D7CC6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C85A3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39B39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AA955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31334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8A106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A4FE64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BFFF2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AD0159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1955F4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0321F8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3B070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88780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713CA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13158B2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245FB5" w14:textId="77777777" w:rsidR="001653C5" w:rsidRDefault="001653C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7881B0" w14:textId="77777777" w:rsidR="001653C5" w:rsidRDefault="001653C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14278F" w14:textId="77777777" w:rsidR="005F65DF" w:rsidRDefault="005F65DF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468101A1" w14:textId="77777777" w:rsidR="00B760D5" w:rsidRDefault="00B760D5" w:rsidP="00B760D5">
      <w:pPr>
        <w:jc w:val="both"/>
        <w:rPr>
          <w:sz w:val="8"/>
        </w:rPr>
      </w:pPr>
    </w:p>
    <w:p w14:paraId="7EFD317E" w14:textId="77777777" w:rsidR="001B611C" w:rsidRDefault="001B611C" w:rsidP="00B760D5">
      <w:pPr>
        <w:jc w:val="both"/>
        <w:rPr>
          <w:sz w:val="8"/>
        </w:rPr>
      </w:pPr>
    </w:p>
    <w:p w14:paraId="0FE17673" w14:textId="77777777" w:rsidR="001B611C" w:rsidRPr="001653C5" w:rsidRDefault="001B611C" w:rsidP="001B611C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1B611C" w14:paraId="6380F2C0" w14:textId="77777777" w:rsidTr="00BF2037">
        <w:tc>
          <w:tcPr>
            <w:tcW w:w="10912" w:type="dxa"/>
          </w:tcPr>
          <w:p w14:paraId="5789CB9B" w14:textId="77777777" w:rsidR="001B611C" w:rsidRPr="00652C1F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E3DAAC7" wp14:editId="2ECD764D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645687555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A798E8" w14:textId="77777777" w:rsidR="001B611C" w:rsidRDefault="001B611C" w:rsidP="001B611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9F97C6F" wp14:editId="3327908E">
                                        <wp:extent cx="339435" cy="304800"/>
                                        <wp:effectExtent l="0" t="0" r="3810" b="0"/>
                                        <wp:docPr id="205907545" name="Imagem 2059075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DAAC7" id="_x0000_s1027" type="#_x0000_t202" style="position:absolute;left:0;text-align:left;margin-left:169.65pt;margin-top:-5.6pt;width:48.7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uaQIAAEM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ocTP&#10;+rqCYk/t9tBuQnByWVJT7kXAJ+Fp9KnDtM74SB9tgIoPncTZBvyvv91HPE0kaTmraZVyHn5uhVec&#10;ma+WZvVmMBrF3UuH0fhqSAd/rlmda+y2WgB1ZUAPh5NJjHg0B1F7qF5p6+fRK6mEleQ753gQF9gu&#10;OL0aUs3nCUTb5gTe22cnI3VsUhy5l+ZVeNfNJdJAP8Bh6cTkzXi22GhpYb5F0GWa3Vjntqpd/WlT&#10;0/R3r0p8Cs7PCXV6+2a/AQAA//8DAFBLAwQUAAYACAAAACEAZQuh7uIAAAAKAQAADwAAAGRycy9k&#10;b3ducmV2LnhtbEyPwU7DMBBE70j8g7VI3FonMZQSsqmqSBUSooeWXrg5sZtE2OsQu23g6zEnOK72&#10;aeZNsZqsYWc9+t4RQjpPgGlqnOqpRTi8bWZLYD5IUtI40ghf2sOqvL4qZK7chXb6vA8tiyHkc4nQ&#10;hTDknPum01b6uRs0xd/RjVaGeI4tV6O8xHBreJYkC25lT7Ghk4OuOt187E8W4aXabOWuzuzy21TP&#10;r8f18Hl4v0e8vZnWT8CCnsIfDL/6UR3K6FS7EynPDIIQjyKiCLM0zYBF4k4s4pga4SEVwMuC/59Q&#10;/gAAAP//AwBQSwECLQAUAAYACAAAACEAtoM4kv4AAADhAQAAEwAAAAAAAAAAAAAAAAAAAAAAW0Nv&#10;bnRlbnRfVHlwZXNdLnhtbFBLAQItABQABgAIAAAAIQA4/SH/1gAAAJQBAAALAAAAAAAAAAAAAAAA&#10;AC8BAABfcmVscy8ucmVsc1BLAQItABQABgAIAAAAIQBHhCPuaQIAAEMFAAAOAAAAAAAAAAAAAAAA&#10;AC4CAABkcnMvZTJvRG9jLnhtbFBLAQItABQABgAIAAAAIQBlC6Hu4gAAAAoBAAAPAAAAAAAAAAAA&#10;AAAAAMMEAABkcnMvZG93bnJldi54bWxQSwUGAAAAAAQABADzAAAA0gUAAAAA&#10;" filled="f" stroked="f" strokeweight=".5pt">
                      <v:textbox>
                        <w:txbxContent>
                          <w:p w14:paraId="4FA798E8" w14:textId="77777777" w:rsidR="001B611C" w:rsidRDefault="001B611C" w:rsidP="001B611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9F97C6F" wp14:editId="3327908E">
                                  <wp:extent cx="339435" cy="304800"/>
                                  <wp:effectExtent l="0" t="0" r="3810" b="0"/>
                                  <wp:docPr id="205907545" name="Imagem 2059075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54CB21" w14:textId="77777777" w:rsidR="001B611C" w:rsidRPr="00652C1F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3C019851" w14:textId="77777777" w:rsidR="001B611C" w:rsidRPr="00652C1F" w:rsidRDefault="001B611C" w:rsidP="00BF2037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43D2169" w14:textId="4AAD3B78" w:rsidR="001B611C" w:rsidRPr="00DA0B98" w:rsidRDefault="001B611C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DC6249">
              <w:rPr>
                <w:sz w:val="18"/>
              </w:rPr>
              <w:t>PORTUGUÊS</w:t>
            </w:r>
          </w:p>
          <w:p w14:paraId="583785A5" w14:textId="1BFD01CC" w:rsidR="001B611C" w:rsidRPr="00DA0B98" w:rsidRDefault="001B611C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DC6249">
              <w:rPr>
                <w:sz w:val="18"/>
              </w:rPr>
              <w:t>– TEMOS VERBAIS DO INDICATIVO</w:t>
            </w:r>
          </w:p>
          <w:p w14:paraId="650EF63D" w14:textId="139E1237" w:rsidR="001B611C" w:rsidRPr="00DA0B98" w:rsidRDefault="001B611C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 w:rsidR="00DC6249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0A096033" w14:textId="322D8DBD" w:rsidR="001B611C" w:rsidRDefault="001B611C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DC6249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24BC366E" w14:textId="581EF17E" w:rsidR="001B611C" w:rsidRPr="001653C5" w:rsidRDefault="001B611C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DC6249">
              <w:rPr>
                <w:sz w:val="18"/>
              </w:rPr>
              <w:t>25/05</w:t>
            </w:r>
          </w:p>
        </w:tc>
      </w:tr>
      <w:tr w:rsidR="001B611C" w14:paraId="06BE5132" w14:textId="77777777" w:rsidTr="00BF2037">
        <w:tc>
          <w:tcPr>
            <w:tcW w:w="10912" w:type="dxa"/>
          </w:tcPr>
          <w:p w14:paraId="64ED92F4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92B875E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F4C3C3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070CE4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C7BAE50" w14:textId="77777777" w:rsidR="00DC6249" w:rsidRPr="00DC6249" w:rsidRDefault="00DC6249" w:rsidP="00DC6249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DC624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1. Complete as frases (presente, passado ou futuro)</w:t>
            </w:r>
          </w:p>
          <w:p w14:paraId="7FDAF30C" w14:textId="77777777" w:rsidR="00DC6249" w:rsidRPr="00DC6249" w:rsidRDefault="00DC6249" w:rsidP="00DC6249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DC624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a) Eu __________ (estudar) para a prova agora.</w:t>
            </w:r>
            <w:r w:rsidRPr="00DC624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b) Ontem, nós __________ (brincar) no parque.</w:t>
            </w:r>
            <w:r w:rsidRPr="00DC624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c) Amanhã, ela __________ (viajar) com a família.</w:t>
            </w:r>
          </w:p>
          <w:p w14:paraId="0DAB1836" w14:textId="468651AD" w:rsidR="00DC6249" w:rsidRPr="00DC6249" w:rsidRDefault="00DC6249" w:rsidP="00DC6249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</w:p>
          <w:p w14:paraId="77CC850A" w14:textId="30C165AC" w:rsidR="00DC6249" w:rsidRPr="00DC6249" w:rsidRDefault="00DC6249" w:rsidP="00DC6249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DC624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 xml:space="preserve"> 2. Marque a alternativa correta</w:t>
            </w:r>
          </w:p>
          <w:p w14:paraId="7C18BE06" w14:textId="77777777" w:rsidR="00DC6249" w:rsidRPr="00DC6249" w:rsidRDefault="00DC6249" w:rsidP="00DC6249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DC624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a) O verbo “cantei” está em:</w:t>
            </w:r>
            <w:r w:rsidRPr="00DC624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( ) Presente</w:t>
            </w:r>
            <w:r w:rsidRPr="00DC624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( ) Passado</w:t>
            </w:r>
            <w:r w:rsidRPr="00DC624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( ) Futuro</w:t>
            </w:r>
          </w:p>
          <w:p w14:paraId="5C3EF3E0" w14:textId="77777777" w:rsidR="00DC6249" w:rsidRPr="00DC6249" w:rsidRDefault="00DC6249" w:rsidP="00DC6249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DC624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b) O verbo “estudarei” indica:</w:t>
            </w:r>
            <w:r w:rsidRPr="00DC624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( ) Ação que já aconteceu</w:t>
            </w:r>
            <w:r w:rsidRPr="00DC624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( ) Ação que está acontecendo</w:t>
            </w:r>
            <w:r w:rsidRPr="00DC624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( ) Ação que vai acontecer</w:t>
            </w:r>
          </w:p>
          <w:p w14:paraId="761EB06A" w14:textId="77777777" w:rsidR="00DC6249" w:rsidRPr="00DC6249" w:rsidRDefault="00DC6249" w:rsidP="00DC6249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DC624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c) O verbo “corremos” pode indicar:</w:t>
            </w:r>
            <w:r w:rsidRPr="00DC624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( ) Só passado</w:t>
            </w:r>
            <w:r w:rsidRPr="00DC624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( ) Só presente</w:t>
            </w:r>
            <w:r w:rsidRPr="00DC624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( ) Presente ou passado (dependendo da frase)</w:t>
            </w:r>
          </w:p>
          <w:p w14:paraId="1262BCC2" w14:textId="29F82C1F" w:rsidR="00DC6249" w:rsidRPr="00DC6249" w:rsidRDefault="00DC6249" w:rsidP="00DC6249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</w:p>
          <w:p w14:paraId="70F027D4" w14:textId="06664B1C" w:rsidR="00DC6249" w:rsidRPr="00DC6249" w:rsidRDefault="00DC6249" w:rsidP="00DC6249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DC624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 xml:space="preserve"> 3. Classifique os verbos</w:t>
            </w:r>
          </w:p>
          <w:p w14:paraId="4834E98D" w14:textId="77777777" w:rsidR="00DC6249" w:rsidRPr="00DC6249" w:rsidRDefault="00DC6249" w:rsidP="00DC6249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DC624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Escreva: (P) presente, (PA) passado, (F) futuro</w:t>
            </w:r>
          </w:p>
          <w:p w14:paraId="30F091AD" w14:textId="77777777" w:rsidR="00DC6249" w:rsidRPr="00DC6249" w:rsidRDefault="00DC6249" w:rsidP="00DC6249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DC624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a) ( ) Eu jogo bola.</w:t>
            </w:r>
            <w:r w:rsidRPr="00DC624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b) ( ) Nós viajamos ontem.</w:t>
            </w:r>
            <w:r w:rsidRPr="00DC624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c) ( ) Eles estudarão amanhã.</w:t>
            </w:r>
            <w:r w:rsidRPr="00DC624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d) ( ) Ela come agora.</w:t>
            </w:r>
          </w:p>
          <w:p w14:paraId="7B868D19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DFE51A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64FB5F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00C5F21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AA32F4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719CCC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9915FF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EDDA4F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DD0083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696614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37DC17D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74C966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D5F4AF6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503321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C66050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D69C969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608DA5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926DE3D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328A832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9C95E6F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D387AC1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C9FAF4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AD4F5D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0CA6BC4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09514E5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4F7519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4C2D1A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6B234C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36072E" w14:textId="77777777" w:rsidR="001B611C" w:rsidRDefault="001B611C" w:rsidP="00BF203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615687E0" w14:textId="77777777" w:rsidR="001B611C" w:rsidRDefault="001B611C" w:rsidP="00B760D5">
      <w:pPr>
        <w:jc w:val="both"/>
        <w:rPr>
          <w:sz w:val="8"/>
        </w:rPr>
      </w:pPr>
    </w:p>
    <w:p w14:paraId="2D5D5B19" w14:textId="77777777" w:rsidR="001B611C" w:rsidRPr="001653C5" w:rsidRDefault="001B611C" w:rsidP="001B611C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1B611C" w14:paraId="1139EB1A" w14:textId="77777777" w:rsidTr="00BF2037">
        <w:tc>
          <w:tcPr>
            <w:tcW w:w="10912" w:type="dxa"/>
          </w:tcPr>
          <w:p w14:paraId="717CA286" w14:textId="77777777" w:rsidR="001B611C" w:rsidRPr="00652C1F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8860F6A" wp14:editId="2A0A3EDC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673906675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125F48" w14:textId="77777777" w:rsidR="001B611C" w:rsidRDefault="001B611C" w:rsidP="001B611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0E7354D1" wp14:editId="79898FC4">
                                        <wp:extent cx="339435" cy="304800"/>
                                        <wp:effectExtent l="0" t="0" r="3810" b="0"/>
                                        <wp:docPr id="872314527" name="Imagem 8723145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60F6A" id="_x0000_s1028" type="#_x0000_t202" style="position:absolute;left:0;text-align:left;margin-left:169.65pt;margin-top:-5.6pt;width:48.7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JKawIAAEMFAAAOAAAAZHJzL2Uyb0RvYy54bWysVN1v2jAQf5+0/8Hy+wjQ0g/UULFWTJOq&#10;thqd+mwcu0RzfJ59kLC/fmcnAcT20mkvydn3u999++a2qQzbKh9KsDkfDYacKSuhKO1bzr+/LD5d&#10;cRZQ2EIYsCrnOxX47ezjh5vaTdUY1mAK5RmR2DCtXc7XiG6aZUGuVSXCAJyypNTgK4F09G9Z4UVN&#10;7JXJxsPhRVaDL5wHqUKg2/tWyWeJX2sl8UnroJCZnFNsmL4+fVfxm81uxPTNC7cuZReG+IcoKlFa&#10;crqnuhco2MaXf1BVpfQQQONAQpWB1qVUKQfKZjQ8yWa5Fk6lXKg4we3LFP4frXzcLt2zZ9h8hoYa&#10;GAtSuzANdBnzabSv4p8iZaSnEu72ZVMNMkmXF6Pr0XjCmSTVZHx2dTmJLNnB2PmAXxRULAo599SV&#10;VCyxfQjYQntI9GVhURqTOmMsq8nB2WSYDPYaIjc2YlXqcUdzCDxJuDMqYoz9pjQrixR/vEjTpe6M&#10;Z1tBcyGkVBZT6omX0BGlKYj3GHb4Q1TvMW7z6D2Dxb1xVVrwKfuTsIsffci6xVPNj/KOIjarhhLP&#10;+bjv6wqKHbXbQ7sJwclFSU15EAGfhafRpw7TOuMTfbQBKj50Emdr8L/+dh/xNJGk5aymVcp5+LkR&#10;XnFmvlqa1evR+XncvXQ4n1yO6eCPNatjjd1Ud0BdGdHD4WQSIx5NL2oP1Stt/Tx6JZWwknznHHvx&#10;DtsFp1dDqvk8gWjbnMAHu3QyUscmxZF7aV6Fd91cIg30I/RLJ6Yn49lio6WF+QZBl2l2Y53bqnb1&#10;p01N09+9KvEpOD4n1O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dUgkp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5F125F48" w14:textId="77777777" w:rsidR="001B611C" w:rsidRDefault="001B611C" w:rsidP="001B611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E7354D1" wp14:editId="79898FC4">
                                  <wp:extent cx="339435" cy="304800"/>
                                  <wp:effectExtent l="0" t="0" r="3810" b="0"/>
                                  <wp:docPr id="872314527" name="Imagem 8723145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73E3B7" w14:textId="77777777" w:rsidR="001B611C" w:rsidRPr="00652C1F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59F3D931" w14:textId="77777777" w:rsidR="001B611C" w:rsidRPr="00652C1F" w:rsidRDefault="001B611C" w:rsidP="00BF2037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7AE01459" w14:textId="74A5785F" w:rsidR="001B611C" w:rsidRPr="00DA0B98" w:rsidRDefault="001B611C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72726C">
              <w:rPr>
                <w:sz w:val="18"/>
              </w:rPr>
              <w:t>CIÊNCIAS</w:t>
            </w:r>
          </w:p>
          <w:p w14:paraId="01799B96" w14:textId="0B35BBCC" w:rsidR="001B611C" w:rsidRPr="00DA0B98" w:rsidRDefault="001B611C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276238">
              <w:rPr>
                <w:sz w:val="18"/>
              </w:rPr>
              <w:t>– COMO A ENERGIA ELÉTRICA É CONDUZIDA?</w:t>
            </w:r>
          </w:p>
          <w:p w14:paraId="315289B5" w14:textId="5CFF1D4E" w:rsidR="001B611C" w:rsidRPr="00DA0B98" w:rsidRDefault="001B611C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276238"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4679B1C8" w14:textId="42141725" w:rsidR="001B611C" w:rsidRDefault="001B611C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276238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45A62082" w14:textId="4D3F7005" w:rsidR="001B611C" w:rsidRPr="001653C5" w:rsidRDefault="001B611C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276238">
              <w:rPr>
                <w:sz w:val="18"/>
              </w:rPr>
              <w:t>27/05</w:t>
            </w:r>
          </w:p>
        </w:tc>
      </w:tr>
      <w:tr w:rsidR="001B611C" w14:paraId="1F3893AD" w14:textId="77777777" w:rsidTr="00BF2037">
        <w:tc>
          <w:tcPr>
            <w:tcW w:w="10912" w:type="dxa"/>
          </w:tcPr>
          <w:p w14:paraId="75FD100C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5D80C4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21A1F8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698F30" w14:textId="38C13ECD" w:rsidR="001B611C" w:rsidRDefault="00276238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>PARA CASA</w:t>
            </w:r>
          </w:p>
          <w:p w14:paraId="5DA6F25D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050144" w14:textId="77777777" w:rsidR="00276238" w:rsidRPr="00276238" w:rsidRDefault="00276238" w:rsidP="00276238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276238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1. Complete as frases</w:t>
            </w:r>
          </w:p>
          <w:p w14:paraId="260E7076" w14:textId="77777777" w:rsidR="00276238" w:rsidRPr="00276238" w:rsidRDefault="00276238" w:rsidP="00276238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276238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a) A energia elétrica se desloca por meio de __________________.</w:t>
            </w:r>
            <w:r w:rsidRPr="00276238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b) Materiais que permitem a passagem da eletricidade são chamados de __________________.</w:t>
            </w:r>
            <w:r w:rsidRPr="00276238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c) Materiais que não permitem a passagem da eletricidade são chamados de __________________.</w:t>
            </w:r>
          </w:p>
          <w:p w14:paraId="68ACB007" w14:textId="77777777" w:rsidR="001B611C" w:rsidRPr="00276238" w:rsidRDefault="001B611C" w:rsidP="00276238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</w:p>
          <w:p w14:paraId="43E9D901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D36DABE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C72B3FE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6FF29D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CBB349F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DE8B74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98DD39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B6BA5C1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BC2B2FC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59272A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2406A3F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C38D39E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1B4159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FA6AADB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F55DE4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1FAE80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9762097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3CD349F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2688398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8D0ACD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E4373D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27CDB1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0AD16C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10F912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3300366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3FF546B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566A15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F307FF8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2AA2CDB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878648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373EE3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1747649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EAB6F9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7A2A07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AB1187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8CC50B8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41732B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EC07AD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EF1D2A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3E9945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B8AAAB5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C3B5E7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2611B8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829F88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2ED63C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8DD8D9E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68ECDB9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F771EA2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DED9F5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5C732E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4BB8A1F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9BDA357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3015CD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C1211B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21FD529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416340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899AE4" w14:textId="77777777" w:rsidR="001B611C" w:rsidRDefault="001B611C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07F46B" w14:textId="77777777" w:rsidR="001B611C" w:rsidRDefault="001B611C" w:rsidP="00BF203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77B3E275" w14:textId="77777777" w:rsidR="001B611C" w:rsidRPr="001B51E2" w:rsidRDefault="001B611C" w:rsidP="00186B91">
      <w:pPr>
        <w:jc w:val="both"/>
        <w:rPr>
          <w:sz w:val="8"/>
        </w:rPr>
      </w:pPr>
    </w:p>
    <w:sectPr w:rsidR="001B611C" w:rsidRPr="001B51E2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4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6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8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0806636">
    <w:abstractNumId w:val="8"/>
  </w:num>
  <w:num w:numId="2" w16cid:durableId="1171259426">
    <w:abstractNumId w:val="25"/>
  </w:num>
  <w:num w:numId="3" w16cid:durableId="897208788">
    <w:abstractNumId w:val="12"/>
  </w:num>
  <w:num w:numId="4" w16cid:durableId="69886368">
    <w:abstractNumId w:val="19"/>
  </w:num>
  <w:num w:numId="5" w16cid:durableId="2099249717">
    <w:abstractNumId w:val="23"/>
  </w:num>
  <w:num w:numId="6" w16cid:durableId="226571648">
    <w:abstractNumId w:val="6"/>
  </w:num>
  <w:num w:numId="7" w16cid:durableId="1268922389">
    <w:abstractNumId w:val="11"/>
  </w:num>
  <w:num w:numId="8" w16cid:durableId="698973771">
    <w:abstractNumId w:val="15"/>
  </w:num>
  <w:num w:numId="9" w16cid:durableId="1908178544">
    <w:abstractNumId w:val="20"/>
  </w:num>
  <w:num w:numId="10" w16cid:durableId="356932138">
    <w:abstractNumId w:val="16"/>
  </w:num>
  <w:num w:numId="11" w16cid:durableId="795290616">
    <w:abstractNumId w:val="10"/>
  </w:num>
  <w:num w:numId="12" w16cid:durableId="877740624">
    <w:abstractNumId w:val="24"/>
  </w:num>
  <w:num w:numId="13" w16cid:durableId="1982928447">
    <w:abstractNumId w:val="5"/>
  </w:num>
  <w:num w:numId="14" w16cid:durableId="667364949">
    <w:abstractNumId w:val="3"/>
  </w:num>
  <w:num w:numId="15" w16cid:durableId="924416814">
    <w:abstractNumId w:val="18"/>
  </w:num>
  <w:num w:numId="16" w16cid:durableId="1541669369">
    <w:abstractNumId w:val="17"/>
  </w:num>
  <w:num w:numId="17" w16cid:durableId="1674144504">
    <w:abstractNumId w:val="14"/>
  </w:num>
  <w:num w:numId="18" w16cid:durableId="804928466">
    <w:abstractNumId w:val="0"/>
  </w:num>
  <w:num w:numId="19" w16cid:durableId="542522965">
    <w:abstractNumId w:val="7"/>
  </w:num>
  <w:num w:numId="20" w16cid:durableId="244608489">
    <w:abstractNumId w:val="13"/>
  </w:num>
  <w:num w:numId="21" w16cid:durableId="578949993">
    <w:abstractNumId w:val="2"/>
  </w:num>
  <w:num w:numId="22" w16cid:durableId="1763137849">
    <w:abstractNumId w:val="9"/>
  </w:num>
  <w:num w:numId="23" w16cid:durableId="233397889">
    <w:abstractNumId w:val="22"/>
  </w:num>
  <w:num w:numId="24" w16cid:durableId="1492987098">
    <w:abstractNumId w:val="4"/>
  </w:num>
  <w:num w:numId="25" w16cid:durableId="34624979">
    <w:abstractNumId w:val="1"/>
  </w:num>
  <w:num w:numId="26" w16cid:durableId="12604499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495"/>
    <w:rsid w:val="00016D91"/>
    <w:rsid w:val="00024618"/>
    <w:rsid w:val="000538D9"/>
    <w:rsid w:val="00072C72"/>
    <w:rsid w:val="00086E49"/>
    <w:rsid w:val="0009064E"/>
    <w:rsid w:val="000D1296"/>
    <w:rsid w:val="00112483"/>
    <w:rsid w:val="001653C5"/>
    <w:rsid w:val="00167D6A"/>
    <w:rsid w:val="00172B20"/>
    <w:rsid w:val="00186B91"/>
    <w:rsid w:val="001B0CA3"/>
    <w:rsid w:val="001B51E2"/>
    <w:rsid w:val="001B611C"/>
    <w:rsid w:val="001C6C14"/>
    <w:rsid w:val="001D79F6"/>
    <w:rsid w:val="002040D9"/>
    <w:rsid w:val="00206F39"/>
    <w:rsid w:val="00210B4C"/>
    <w:rsid w:val="00224FA1"/>
    <w:rsid w:val="00276238"/>
    <w:rsid w:val="002B02AD"/>
    <w:rsid w:val="002C592C"/>
    <w:rsid w:val="002E27E2"/>
    <w:rsid w:val="002E2C29"/>
    <w:rsid w:val="00475240"/>
    <w:rsid w:val="00495ED5"/>
    <w:rsid w:val="004A055E"/>
    <w:rsid w:val="004A0861"/>
    <w:rsid w:val="004F0941"/>
    <w:rsid w:val="00503B08"/>
    <w:rsid w:val="00540356"/>
    <w:rsid w:val="00546184"/>
    <w:rsid w:val="005630D5"/>
    <w:rsid w:val="005F65DF"/>
    <w:rsid w:val="00652C1F"/>
    <w:rsid w:val="00667678"/>
    <w:rsid w:val="00676A37"/>
    <w:rsid w:val="006B7E0D"/>
    <w:rsid w:val="006F3841"/>
    <w:rsid w:val="006F73AC"/>
    <w:rsid w:val="0072726C"/>
    <w:rsid w:val="00755159"/>
    <w:rsid w:val="00756A17"/>
    <w:rsid w:val="007D3841"/>
    <w:rsid w:val="007D6191"/>
    <w:rsid w:val="007D7628"/>
    <w:rsid w:val="008011D8"/>
    <w:rsid w:val="00815B68"/>
    <w:rsid w:val="0085016F"/>
    <w:rsid w:val="00860C09"/>
    <w:rsid w:val="008A32EF"/>
    <w:rsid w:val="008B5FA5"/>
    <w:rsid w:val="008F2AC5"/>
    <w:rsid w:val="00914BC0"/>
    <w:rsid w:val="0093415D"/>
    <w:rsid w:val="009B66E2"/>
    <w:rsid w:val="00A0436D"/>
    <w:rsid w:val="00A04FD8"/>
    <w:rsid w:val="00A07216"/>
    <w:rsid w:val="00A079E2"/>
    <w:rsid w:val="00A348B1"/>
    <w:rsid w:val="00A575AC"/>
    <w:rsid w:val="00AB47E4"/>
    <w:rsid w:val="00AD5795"/>
    <w:rsid w:val="00AD78B1"/>
    <w:rsid w:val="00B52654"/>
    <w:rsid w:val="00B760D5"/>
    <w:rsid w:val="00BC1CF5"/>
    <w:rsid w:val="00BD74E0"/>
    <w:rsid w:val="00BF0DE5"/>
    <w:rsid w:val="00CB2DBB"/>
    <w:rsid w:val="00CE3657"/>
    <w:rsid w:val="00CF7EC9"/>
    <w:rsid w:val="00D246D2"/>
    <w:rsid w:val="00D27863"/>
    <w:rsid w:val="00D40D23"/>
    <w:rsid w:val="00D42289"/>
    <w:rsid w:val="00D42BA6"/>
    <w:rsid w:val="00D460FC"/>
    <w:rsid w:val="00D9639E"/>
    <w:rsid w:val="00DA0B98"/>
    <w:rsid w:val="00DC6249"/>
    <w:rsid w:val="00DE1495"/>
    <w:rsid w:val="00E067DF"/>
    <w:rsid w:val="00E101C0"/>
    <w:rsid w:val="00E10E57"/>
    <w:rsid w:val="00E56EB0"/>
    <w:rsid w:val="00E90EE8"/>
    <w:rsid w:val="00EA1385"/>
    <w:rsid w:val="00EA1401"/>
    <w:rsid w:val="00EC4304"/>
    <w:rsid w:val="00EF0781"/>
    <w:rsid w:val="00F57BB9"/>
    <w:rsid w:val="00FC2A42"/>
    <w:rsid w:val="00FE0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9F03B"/>
  <w15:docId w15:val="{BEA1EB2A-5E4B-4DA5-83A4-416A9B797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628</Words>
  <Characters>3396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60</cp:revision>
  <cp:lastPrinted>2025-01-27T14:18:00Z</cp:lastPrinted>
  <dcterms:created xsi:type="dcterms:W3CDTF">2026-04-06T02:07:00Z</dcterms:created>
  <dcterms:modified xsi:type="dcterms:W3CDTF">2026-04-07T12:48:00Z</dcterms:modified>
</cp:coreProperties>
</file>