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41"/>
        <w:gridCol w:w="1736"/>
        <w:gridCol w:w="1682"/>
        <w:gridCol w:w="1811"/>
        <w:gridCol w:w="1798"/>
        <w:gridCol w:w="1894"/>
      </w:tblGrid>
      <w:tr w:rsidR="00DE1495" w14:paraId="25A87865" w14:textId="77777777" w:rsidTr="008A32EF">
        <w:tc>
          <w:tcPr>
            <w:tcW w:w="10988" w:type="dxa"/>
            <w:gridSpan w:val="6"/>
          </w:tcPr>
          <w:p w14:paraId="3933D4C9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301D6219" wp14:editId="724924E8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76E9D4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30F53672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4A367161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D0C2E74" w14:textId="77777777" w:rsidTr="008A32EF">
        <w:tc>
          <w:tcPr>
            <w:tcW w:w="10988" w:type="dxa"/>
            <w:gridSpan w:val="6"/>
          </w:tcPr>
          <w:p w14:paraId="4B1F9295" w14:textId="6B202680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AA5D73">
              <w:rPr>
                <w:rFonts w:eastAsia="Calibri" w:cstheme="minorHAnsi"/>
                <w:b/>
                <w:sz w:val="20"/>
                <w:szCs w:val="32"/>
              </w:rPr>
              <w:t>5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15473A72" w14:textId="48E482BD" w:rsidR="007D6191" w:rsidRDefault="007D6191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3E1AEB">
              <w:rPr>
                <w:rFonts w:eastAsia="Calibri" w:cstheme="minorHAnsi"/>
                <w:b/>
                <w:sz w:val="20"/>
                <w:szCs w:val="32"/>
              </w:rPr>
              <w:t xml:space="preserve"> EF05GE07; EF05MA09; EF05MA23; EF05MA22.</w:t>
            </w:r>
          </w:p>
          <w:p w14:paraId="6899D27F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2D3CFB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2896A23" w14:textId="1663C76C" w:rsidR="00EC4304" w:rsidRP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3E1AEB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proofErr w:type="spellStart"/>
            <w:r w:rsidR="003E1AEB">
              <w:rPr>
                <w:rFonts w:eastAsia="Calibri" w:cstheme="minorHAnsi"/>
                <w:b/>
                <w:sz w:val="20"/>
                <w:szCs w:val="32"/>
              </w:rPr>
              <w:t>QRcode</w:t>
            </w:r>
            <w:proofErr w:type="spellEnd"/>
            <w:r w:rsidR="003E1AEB">
              <w:rPr>
                <w:rFonts w:eastAsia="Calibri" w:cstheme="minorHAnsi"/>
                <w:b/>
                <w:sz w:val="20"/>
                <w:szCs w:val="32"/>
              </w:rPr>
              <w:t>, livro digital, vídeos do portal SAS.</w:t>
            </w:r>
          </w:p>
          <w:p w14:paraId="3CB98B6B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5266562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7135E4AE" w14:textId="77777777" w:rsidTr="001653C5">
        <w:tc>
          <w:tcPr>
            <w:tcW w:w="1877" w:type="dxa"/>
            <w:shd w:val="clear" w:color="auto" w:fill="D9D9D9" w:themeFill="background1" w:themeFillShade="D9"/>
          </w:tcPr>
          <w:p w14:paraId="775EE769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0EE0AE18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219CF0" wp14:editId="5F8E9B1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FE0988" id="Conector re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5C838770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3CEFC0C9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CDFF35A" wp14:editId="3687C0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B65CF" id="Group 6" o:spid="_x0000_s1026" style="position:absolute;margin-left:0;margin-top:-21.9pt;width:68.45pt;height:33.4pt;z-index:-25165107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54C3A47A" w14:textId="428B8613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42CA3">
              <w:rPr>
                <w:rFonts w:eastAsia="Calibri" w:cstheme="minorHAnsi"/>
                <w:b/>
                <w:szCs w:val="32"/>
              </w:rPr>
              <w:t>12</w:t>
            </w:r>
            <w:r w:rsidR="00AA5D73">
              <w:rPr>
                <w:rFonts w:eastAsia="Calibri" w:cstheme="minorHAnsi"/>
                <w:b/>
                <w:szCs w:val="32"/>
              </w:rPr>
              <w:t>/10</w:t>
            </w:r>
          </w:p>
          <w:p w14:paraId="7089C4C5" w14:textId="77777777" w:rsidR="001653C5" w:rsidRDefault="001653C5" w:rsidP="001653C5">
            <w:pPr>
              <w:rPr>
                <w:rFonts w:eastAsia="Calibri" w:cstheme="minorHAnsi"/>
                <w:b/>
                <w:szCs w:val="32"/>
              </w:rPr>
            </w:pPr>
          </w:p>
          <w:p w14:paraId="704E9B58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2AA80D3" w14:textId="6141F4E0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42CA3">
              <w:rPr>
                <w:rFonts w:eastAsia="Calibri" w:cstheme="minorHAnsi"/>
                <w:b/>
                <w:szCs w:val="32"/>
              </w:rPr>
              <w:t>13</w:t>
            </w:r>
            <w:r w:rsidR="00AA5D73">
              <w:rPr>
                <w:rFonts w:eastAsia="Calibri" w:cstheme="minorHAnsi"/>
                <w:b/>
                <w:szCs w:val="32"/>
              </w:rPr>
              <w:t>/10</w:t>
            </w:r>
          </w:p>
          <w:p w14:paraId="321CC9E3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579DBE4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EF565CF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4FA7F1" w14:textId="6AB8FC9D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42CA3">
              <w:rPr>
                <w:rFonts w:eastAsia="Calibri" w:cstheme="minorHAnsi"/>
                <w:b/>
                <w:szCs w:val="32"/>
              </w:rPr>
              <w:t>14</w:t>
            </w:r>
            <w:r w:rsidR="00AA5D73">
              <w:rPr>
                <w:rFonts w:eastAsia="Calibri" w:cstheme="minorHAnsi"/>
                <w:b/>
                <w:szCs w:val="32"/>
              </w:rPr>
              <w:t>/10</w:t>
            </w:r>
          </w:p>
          <w:p w14:paraId="35EA9833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3DDB998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6C25A042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A81EBF9" w14:textId="1D2C4B90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42CA3">
              <w:rPr>
                <w:rFonts w:eastAsia="Calibri" w:cstheme="minorHAnsi"/>
                <w:b/>
                <w:szCs w:val="32"/>
              </w:rPr>
              <w:t>15</w:t>
            </w:r>
            <w:r w:rsidR="00AA5D73">
              <w:rPr>
                <w:rFonts w:eastAsia="Calibri" w:cstheme="minorHAnsi"/>
                <w:b/>
                <w:szCs w:val="32"/>
              </w:rPr>
              <w:t>/10</w:t>
            </w:r>
          </w:p>
          <w:p w14:paraId="6546B42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647A3061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E9EEEE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723EE7F4" w14:textId="756BA721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42CA3">
              <w:rPr>
                <w:rFonts w:eastAsia="Calibri" w:cstheme="minorHAnsi"/>
                <w:b/>
                <w:szCs w:val="32"/>
              </w:rPr>
              <w:t>16</w:t>
            </w:r>
            <w:r w:rsidR="00AA5D73">
              <w:rPr>
                <w:rFonts w:eastAsia="Calibri" w:cstheme="minorHAnsi"/>
                <w:b/>
                <w:szCs w:val="32"/>
              </w:rPr>
              <w:t>/10</w:t>
            </w:r>
          </w:p>
          <w:p w14:paraId="72558103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543363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E83CC0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0DFEA215" w14:textId="77777777" w:rsidTr="00542CA3">
        <w:tc>
          <w:tcPr>
            <w:tcW w:w="1877" w:type="dxa"/>
            <w:shd w:val="clear" w:color="auto" w:fill="D9D9D9" w:themeFill="background1" w:themeFillShade="D9"/>
          </w:tcPr>
          <w:p w14:paraId="3B92C86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091E94C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753F223C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D9D9D9" w:themeFill="background1" w:themeFillShade="D9"/>
          </w:tcPr>
          <w:p w14:paraId="1211469E" w14:textId="356C5257" w:rsidR="001653C5" w:rsidRPr="00542CA3" w:rsidRDefault="00542CA3" w:rsidP="007D6191">
            <w:pPr>
              <w:spacing w:before="0" w:line="240" w:lineRule="auto"/>
              <w:rPr>
                <w:rFonts w:eastAsia="Calibri" w:cstheme="minorHAnsi"/>
                <w:b/>
                <w:sz w:val="30"/>
                <w:szCs w:val="30"/>
              </w:rPr>
            </w:pPr>
            <w:r w:rsidRPr="00542CA3">
              <w:rPr>
                <w:rFonts w:eastAsia="Calibri" w:cstheme="minorHAnsi"/>
                <w:b/>
                <w:sz w:val="30"/>
                <w:szCs w:val="30"/>
              </w:rPr>
              <w:t>FERIADO</w:t>
            </w:r>
          </w:p>
        </w:tc>
        <w:tc>
          <w:tcPr>
            <w:tcW w:w="1701" w:type="dxa"/>
          </w:tcPr>
          <w:p w14:paraId="3BCEE7C0" w14:textId="0062C2F8" w:rsidR="001653C5" w:rsidRPr="003E1AEB" w:rsidRDefault="00183EC2" w:rsidP="00484DE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3E1AEB">
              <w:rPr>
                <w:rFonts w:eastAsia="Calibri" w:cstheme="minorHAnsi"/>
                <w:b/>
                <w:sz w:val="20"/>
                <w:szCs w:val="20"/>
              </w:rPr>
              <w:t>Vídeo SAS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B9D8E1D" w14:textId="68CEA0D1" w:rsidR="001653C5" w:rsidRPr="00542CA3" w:rsidRDefault="00542CA3" w:rsidP="00165293">
            <w:pPr>
              <w:spacing w:before="0" w:line="240" w:lineRule="auto"/>
              <w:rPr>
                <w:rFonts w:eastAsia="Calibri" w:cstheme="minorHAnsi"/>
                <w:b/>
                <w:sz w:val="30"/>
                <w:szCs w:val="30"/>
              </w:rPr>
            </w:pPr>
            <w:r w:rsidRPr="00542CA3">
              <w:rPr>
                <w:rFonts w:eastAsia="Calibri" w:cstheme="minorHAnsi"/>
                <w:b/>
                <w:sz w:val="30"/>
                <w:szCs w:val="30"/>
              </w:rPr>
              <w:t>REUNIÃO DE PAIS 3º BIMESTRE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661AE73" w14:textId="4C1F696C" w:rsidR="001653C5" w:rsidRPr="00542CA3" w:rsidRDefault="00542CA3" w:rsidP="004223C8">
            <w:pPr>
              <w:spacing w:before="0" w:line="240" w:lineRule="auto"/>
              <w:rPr>
                <w:rFonts w:eastAsia="Calibri" w:cstheme="minorHAnsi"/>
                <w:b/>
                <w:sz w:val="30"/>
                <w:szCs w:val="30"/>
              </w:rPr>
            </w:pPr>
            <w:r w:rsidRPr="00542CA3">
              <w:rPr>
                <w:rFonts w:eastAsia="Calibri" w:cstheme="minorHAnsi"/>
                <w:b/>
                <w:sz w:val="30"/>
                <w:szCs w:val="30"/>
              </w:rPr>
              <w:t>FERIADO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5C6E494B" w14:textId="56E65D3A" w:rsidR="001653C5" w:rsidRPr="00542CA3" w:rsidRDefault="00542CA3" w:rsidP="00AD78B1">
            <w:pPr>
              <w:spacing w:before="0" w:line="240" w:lineRule="auto"/>
              <w:rPr>
                <w:rFonts w:eastAsia="Calibri" w:cstheme="minorHAnsi"/>
                <w:b/>
                <w:sz w:val="30"/>
                <w:szCs w:val="30"/>
              </w:rPr>
            </w:pPr>
            <w:r w:rsidRPr="00542CA3">
              <w:rPr>
                <w:rFonts w:eastAsia="Calibri" w:cstheme="minorHAnsi"/>
                <w:b/>
                <w:sz w:val="30"/>
                <w:szCs w:val="30"/>
              </w:rPr>
              <w:t>RECESSO</w:t>
            </w:r>
          </w:p>
        </w:tc>
      </w:tr>
      <w:tr w:rsidR="001653C5" w:rsidRPr="00BF0BE0" w14:paraId="5C7388B1" w14:textId="77777777" w:rsidTr="00542CA3">
        <w:tc>
          <w:tcPr>
            <w:tcW w:w="1877" w:type="dxa"/>
            <w:shd w:val="clear" w:color="auto" w:fill="D9D9D9" w:themeFill="background1" w:themeFillShade="D9"/>
          </w:tcPr>
          <w:p w14:paraId="7C9CBF51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24646F67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128854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E04C40D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7E1EFC8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01B882F5" w14:textId="77777777" w:rsidR="001653C5" w:rsidRPr="007D6191" w:rsidRDefault="001653C5" w:rsidP="000D1296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1E84A66E" w14:textId="77777777" w:rsidR="001653C5" w:rsidRPr="007D6191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B9C280" w14:textId="77777777" w:rsidR="001653C5" w:rsidRDefault="000B6D63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GÊNIO DAS FINANÇAS </w:t>
            </w:r>
          </w:p>
          <w:p w14:paraId="61F190FE" w14:textId="71569CC1" w:rsidR="00D203B8" w:rsidRPr="007D6191" w:rsidRDefault="00D203B8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Tema 4 – Encontro 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B54589D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DD82792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14:paraId="2872F025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764BD8D0" w14:textId="77777777" w:rsidTr="00542CA3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574FD28E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C4D6CC6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152C3F1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4F33D07D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11D22062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45310254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0433293C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D9D9D9" w:themeFill="background1" w:themeFillShade="D9"/>
          </w:tcPr>
          <w:p w14:paraId="39C198AC" w14:textId="77777777" w:rsidR="001653C5" w:rsidRPr="007D6191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7F0742" w14:textId="77777777" w:rsidR="001653C5" w:rsidRDefault="000B6D63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7C91BF45" w14:textId="77777777" w:rsidR="00893055" w:rsidRDefault="00893055" w:rsidP="0089305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Explore seus conhecimentos</w:t>
            </w:r>
          </w:p>
          <w:p w14:paraId="7E63A536" w14:textId="77777777" w:rsidR="00893055" w:rsidRDefault="00893055" w:rsidP="00893055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107 a 111</w:t>
            </w:r>
          </w:p>
          <w:p w14:paraId="11A185AC" w14:textId="77777777" w:rsidR="00893055" w:rsidRDefault="0089305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30AC8F6" w14:textId="2A2CD6E6" w:rsidR="00893055" w:rsidRPr="007D6191" w:rsidRDefault="0089305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FCC7456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197E175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14:paraId="7AB113A7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30F19EE3" w14:textId="77777777" w:rsidTr="00542CA3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56C99A2C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0F2C7882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817C3A2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2B8DE5E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9377EB0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103E4CE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D6D8C83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6EB47EC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D9D9D9" w:themeFill="background1" w:themeFillShade="D9"/>
          </w:tcPr>
          <w:p w14:paraId="1D7174C9" w14:textId="77777777" w:rsidR="001653C5" w:rsidRPr="007D6191" w:rsidRDefault="001653C5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31AB9" w14:textId="77777777" w:rsidR="001653C5" w:rsidRDefault="000B6D63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GEOGRAFIA</w:t>
            </w:r>
          </w:p>
          <w:p w14:paraId="0484C126" w14:textId="667FE1B4" w:rsidR="00077A19" w:rsidRDefault="00077A19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Gás natural</w:t>
            </w:r>
          </w:p>
          <w:p w14:paraId="28C506AC" w14:textId="32CC4C1D" w:rsidR="00077A19" w:rsidRDefault="00077A19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Carvão mineral</w:t>
            </w:r>
          </w:p>
          <w:p w14:paraId="64AF6B10" w14:textId="4F94235C" w:rsidR="00077A19" w:rsidRDefault="00077A19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Fontes fósseis </w:t>
            </w:r>
          </w:p>
          <w:p w14:paraId="0D7C7EEE" w14:textId="77777777" w:rsidR="00574CDD" w:rsidRDefault="00574CDD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Energia Nuclear </w:t>
            </w:r>
          </w:p>
          <w:p w14:paraId="249A15AB" w14:textId="2A763784" w:rsidR="00574CDD" w:rsidRPr="007D6191" w:rsidRDefault="00574CDD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1</w:t>
            </w:r>
            <w:r w:rsidR="00077A19">
              <w:rPr>
                <w:rFonts w:eastAsia="Calibri" w:cstheme="minorHAnsi"/>
                <w:b/>
                <w:sz w:val="20"/>
                <w:szCs w:val="20"/>
              </w:rPr>
              <w:t>47 a 153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63E0202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3DFEC1B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14:paraId="5071986E" w14:textId="77777777" w:rsidR="001653C5" w:rsidRPr="007D6191" w:rsidRDefault="001653C5" w:rsidP="000B6D6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47D067FE" w14:textId="77777777" w:rsidTr="00542CA3">
        <w:tc>
          <w:tcPr>
            <w:tcW w:w="1877" w:type="dxa"/>
            <w:shd w:val="clear" w:color="auto" w:fill="D9D9D9" w:themeFill="background1" w:themeFillShade="D9"/>
          </w:tcPr>
          <w:p w14:paraId="406925A9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CD68AE8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D9B96D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4F65E32" w14:textId="77777777" w:rsidR="001653C5" w:rsidRDefault="001653C5" w:rsidP="007D6191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7A885E88" w14:textId="77777777" w:rsidR="001653C5" w:rsidRPr="007D6191" w:rsidRDefault="001653C5" w:rsidP="001653C5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  <w:shd w:val="clear" w:color="auto" w:fill="D9D9D9" w:themeFill="background1" w:themeFillShade="D9"/>
          </w:tcPr>
          <w:p w14:paraId="5C9F745A" w14:textId="77777777" w:rsidR="001653C5" w:rsidRPr="007D6191" w:rsidRDefault="001653C5" w:rsidP="00AD78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AD0D63" w14:textId="77777777" w:rsidR="001653C5" w:rsidRDefault="00183EC2" w:rsidP="00183EC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Atividade no caderno de geografia</w:t>
            </w:r>
          </w:p>
          <w:p w14:paraId="6C3F7EBA" w14:textId="6F5B7758" w:rsidR="00183EC2" w:rsidRPr="007D6191" w:rsidRDefault="00183EC2" w:rsidP="00183EC2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(xerox)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AEDA433" w14:textId="77777777" w:rsidR="001653C5" w:rsidRPr="007D6191" w:rsidRDefault="001653C5" w:rsidP="00AD78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9C11177" w14:textId="77777777" w:rsidR="001653C5" w:rsidRPr="007D6191" w:rsidRDefault="001653C5" w:rsidP="00AD78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  <w:shd w:val="clear" w:color="auto" w:fill="D9D9D9" w:themeFill="background1" w:themeFillShade="D9"/>
          </w:tcPr>
          <w:p w14:paraId="2EC7F360" w14:textId="77777777" w:rsidR="001653C5" w:rsidRPr="007D6191" w:rsidRDefault="001653C5" w:rsidP="00AD78B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21324501" w14:textId="77777777" w:rsidR="0009064E" w:rsidRDefault="0009064E">
      <w:pPr>
        <w:rPr>
          <w:b/>
          <w:u w:val="single"/>
        </w:rPr>
      </w:pPr>
    </w:p>
    <w:p w14:paraId="208E0704" w14:textId="77777777" w:rsidR="005F65DF" w:rsidRDefault="005F65DF">
      <w:pPr>
        <w:rPr>
          <w:b/>
          <w:u w:val="single"/>
        </w:rPr>
      </w:pPr>
    </w:p>
    <w:p w14:paraId="03AFDB28" w14:textId="77777777" w:rsidR="005F65DF" w:rsidRDefault="005F65DF">
      <w:pPr>
        <w:rPr>
          <w:b/>
          <w:u w:val="single"/>
        </w:rPr>
      </w:pPr>
    </w:p>
    <w:p w14:paraId="0C773193" w14:textId="77777777" w:rsidR="005F65DF" w:rsidRDefault="005F65DF">
      <w:pPr>
        <w:rPr>
          <w:b/>
          <w:u w:val="single"/>
        </w:rPr>
      </w:pPr>
    </w:p>
    <w:p w14:paraId="53B5960A" w14:textId="77777777" w:rsidR="005F65DF" w:rsidRDefault="005F65DF"/>
    <w:p w14:paraId="7849DBF7" w14:textId="77777777" w:rsidR="00172B20" w:rsidRDefault="00172B20" w:rsidP="001B51E2">
      <w:pPr>
        <w:jc w:val="both"/>
      </w:pPr>
    </w:p>
    <w:p w14:paraId="448886DF" w14:textId="77777777" w:rsidR="001653C5" w:rsidRPr="001653C5" w:rsidRDefault="001653C5" w:rsidP="001B51E2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210B4C" w14:paraId="1A0F2E6F" w14:textId="77777777" w:rsidTr="00210B4C">
        <w:tc>
          <w:tcPr>
            <w:tcW w:w="10912" w:type="dxa"/>
          </w:tcPr>
          <w:p w14:paraId="44AAE178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A8F86D" wp14:editId="0A4F3C6D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DD3A8A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4819C81D" wp14:editId="201EE338">
                                        <wp:extent cx="339435" cy="304800"/>
                                        <wp:effectExtent l="0" t="0" r="3810" b="0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8F8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58DD3A8A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819C81D" wp14:editId="201EE338">
                                  <wp:extent cx="339435" cy="304800"/>
                                  <wp:effectExtent l="0" t="0" r="381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9884DE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82E3567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FC39AD2" w14:textId="2D393694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- </w:t>
            </w:r>
            <w:r w:rsidR="002C65E5">
              <w:rPr>
                <w:sz w:val="18"/>
              </w:rPr>
              <w:t>GEOGRAFIA</w:t>
            </w:r>
          </w:p>
          <w:p w14:paraId="2E171B12" w14:textId="0E704544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8A32EF">
              <w:rPr>
                <w:sz w:val="18"/>
              </w:rPr>
              <w:t>-</w:t>
            </w:r>
            <w:r w:rsidR="002C65E5">
              <w:rPr>
                <w:sz w:val="18"/>
              </w:rPr>
              <w:t xml:space="preserve"> ENERGIA</w:t>
            </w:r>
          </w:p>
          <w:p w14:paraId="47763E88" w14:textId="041E000C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="002C65E5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1E49BBB4" w14:textId="0DF484A2" w:rsidR="00210B4C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 w:rsidR="005F65DF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2C65E5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0DB2A922" w14:textId="77777777" w:rsidR="00210B4C" w:rsidRPr="001653C5" w:rsidRDefault="005F65DF" w:rsidP="001653C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</w:p>
        </w:tc>
      </w:tr>
      <w:tr w:rsidR="005F65DF" w14:paraId="4954511D" w14:textId="77777777" w:rsidTr="00210B4C">
        <w:tc>
          <w:tcPr>
            <w:tcW w:w="10912" w:type="dxa"/>
          </w:tcPr>
          <w:p w14:paraId="53750AD3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C2A5707" w14:textId="7F352756" w:rsidR="002C65E5" w:rsidRPr="004E0112" w:rsidRDefault="002C65E5" w:rsidP="004E0112">
            <w:pPr>
              <w:pStyle w:val="PargrafodaLista"/>
              <w:numPr>
                <w:ilvl w:val="0"/>
                <w:numId w:val="27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Relacione cada fonte de energia à sua característica.</w:t>
            </w:r>
          </w:p>
          <w:p w14:paraId="3F59861A" w14:textId="77777777" w:rsidR="002C65E5" w:rsidRPr="004E0112" w:rsidRDefault="002C65E5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( 1 ) Gás natural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br/>
              <w:t>( 2 ) Carvão mineral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br/>
              <w:t>( 3 ) Fontes fósseis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br/>
              <w:t>( 4 ) Energia nuclear</w:t>
            </w:r>
          </w:p>
          <w:p w14:paraId="687A7620" w14:textId="5A96EFFC" w:rsidR="002C65E5" w:rsidRPr="004E0112" w:rsidRDefault="002C65E5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(</w:t>
            </w:r>
            <w:r w:rsid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) É produzida por meio de reações que acontecem no núcleo dos átomos.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br/>
              <w:t>(</w:t>
            </w:r>
            <w:r w:rsid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) É um combustível fóssil encontrado em reservas subterrâneas.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br/>
              <w:t>(</w:t>
            </w:r>
            <w:r w:rsid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) Incluem petróleo, carvão mineral e gás natural.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br/>
              <w:t>(</w:t>
            </w:r>
            <w:r w:rsid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) É uma rocha combustível utilizada, entre outras finalidades, na produção de eletricidade.</w:t>
            </w:r>
          </w:p>
          <w:p w14:paraId="4C2D2AD3" w14:textId="77777777" w:rsidR="005F65DF" w:rsidRPr="004E0112" w:rsidRDefault="005F65DF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5DCFDD32" w14:textId="533C22EF" w:rsidR="004E0112" w:rsidRPr="004E0112" w:rsidRDefault="004E0112" w:rsidP="004E0112">
            <w:pPr>
              <w:pStyle w:val="PargrafodaLista"/>
              <w:numPr>
                <w:ilvl w:val="0"/>
                <w:numId w:val="27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Leia o texto.</w:t>
            </w:r>
          </w:p>
          <w:p w14:paraId="0A65AA86" w14:textId="77777777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Os combustíveis fósseis são formados pela transformação de restos de seres vivos que ficaram soterrados durante milhões de anos. O carvão mineral e o gás natural são exemplos dessas fontes. Eles são muito utilizados para produzir energia, mas sua queima libera gases que podem contribuir para a poluição do ar e para o aquecimento do planeta.</w:t>
            </w:r>
          </w:p>
          <w:p w14:paraId="794B849C" w14:textId="77777777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A energia nuclear é obtida por meio de reações que ocorrem no núcleo dos átomos. Ela pode produzir grande quantidade de eletricidade, mas exige cuidados rigorosos para evitar acidentes e para lidar com os resíduos radioativos.</w:t>
            </w:r>
          </w:p>
          <w:p w14:paraId="612B3BC6" w14:textId="77777777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Agora responda:</w:t>
            </w:r>
          </w:p>
          <w:p w14:paraId="52A0F25F" w14:textId="53300B9B" w:rsidR="004E0112" w:rsidRPr="004E0112" w:rsidRDefault="004E0112" w:rsidP="004E0112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O que são combustíveis fósseis?</w:t>
            </w:r>
          </w:p>
          <w:p w14:paraId="5955FF4D" w14:textId="46362539" w:rsid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6FB51327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037EFF61" w14:textId="006DC815" w:rsidR="004E0112" w:rsidRPr="004E0112" w:rsidRDefault="004E0112" w:rsidP="004E0112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Cite dois exemplos de combustíveis fósseis mencionados no texto.</w:t>
            </w:r>
          </w:p>
          <w:p w14:paraId="3A3CBF5C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4BE08C28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3A17F00D" w14:textId="17563C7E" w:rsidR="004E0112" w:rsidRPr="004E0112" w:rsidRDefault="004E0112" w:rsidP="004E0112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Qual é uma consequência da queima dos combustíveis fósseis?</w:t>
            </w:r>
          </w:p>
          <w:p w14:paraId="5691E492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35FA8CA2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799D01AD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4360E4F6" w14:textId="103367EA" w:rsidR="004E0112" w:rsidRPr="004E0112" w:rsidRDefault="004E0112" w:rsidP="004E0112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De onde é obtida a energia nuclear?</w:t>
            </w:r>
          </w:p>
          <w:p w14:paraId="5F7FEA50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45A96FD0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773C7AB8" w14:textId="1445C82B" w:rsidR="004E0112" w:rsidRPr="004E0112" w:rsidRDefault="004E0112" w:rsidP="004E0112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Por que as usinas nucleares precisam de cuidados rigorosos?</w:t>
            </w:r>
          </w:p>
          <w:p w14:paraId="644CE1A8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7479E297" w14:textId="77777777" w:rsidR="004E0112" w:rsidRPr="004E0112" w:rsidRDefault="004E0112" w:rsidP="004E0112">
            <w:pPr>
              <w:pStyle w:val="PargrafodaLista"/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_________________________________________________________________________________</w:t>
            </w:r>
          </w:p>
          <w:p w14:paraId="17AA1D07" w14:textId="77777777" w:rsidR="002C65E5" w:rsidRPr="004E0112" w:rsidRDefault="002C65E5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7034026F" w14:textId="7336282E" w:rsidR="004E0112" w:rsidRPr="004E0112" w:rsidRDefault="004E0112" w:rsidP="004E0112">
            <w:pPr>
              <w:pStyle w:val="PargrafodaLista"/>
              <w:numPr>
                <w:ilvl w:val="0"/>
                <w:numId w:val="27"/>
              </w:num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Marque V para verdadeiro e F para falso.</w:t>
            </w:r>
          </w:p>
          <w:p w14:paraId="164E54BD" w14:textId="7D146B0F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( </w:t>
            </w: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) O carvão mineral é uma fonte de energia fóssil.</w:t>
            </w:r>
          </w:p>
          <w:p w14:paraId="5615863D" w14:textId="056AE41A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(</w:t>
            </w: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) O gás natural é encontrado apenas na superfície da Terra.</w:t>
            </w:r>
          </w:p>
          <w:p w14:paraId="12CBB91D" w14:textId="71E9B534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( </w:t>
            </w: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) Petróleo, carvão mineral e gás natural são combustíveis fósseis.</w:t>
            </w:r>
          </w:p>
          <w:p w14:paraId="2C89570B" w14:textId="3F1DA382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( </w:t>
            </w: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) A energia nuclear está relacionada ao núcleo dos átomos.</w:t>
            </w:r>
          </w:p>
          <w:p w14:paraId="2BDCFBBE" w14:textId="4F3FA715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( </w:t>
            </w: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    </w:t>
            </w:r>
            <w:r w:rsidRPr="004E0112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) Os combustíveis fósseis são recursos que levam milhões de anos para se formar.</w:t>
            </w:r>
          </w:p>
          <w:p w14:paraId="5B0E1F7E" w14:textId="77777777" w:rsidR="004E0112" w:rsidRPr="004E0112" w:rsidRDefault="004E0112" w:rsidP="004E0112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67DAA0B6" w14:textId="77777777" w:rsidR="005F65DF" w:rsidRDefault="005F65DF" w:rsidP="005F65DF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42B8AE0F" w14:textId="77777777" w:rsidR="00B760D5" w:rsidRPr="001B51E2" w:rsidRDefault="00B760D5" w:rsidP="00B760D5">
      <w:pPr>
        <w:jc w:val="both"/>
        <w:rPr>
          <w:sz w:val="8"/>
        </w:rPr>
      </w:pPr>
    </w:p>
    <w:sectPr w:rsidR="00B760D5" w:rsidRPr="001B51E2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53B46"/>
    <w:multiLevelType w:val="hybridMultilevel"/>
    <w:tmpl w:val="91F634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F531D"/>
    <w:multiLevelType w:val="hybridMultilevel"/>
    <w:tmpl w:val="36E8DC5A"/>
    <w:lvl w:ilvl="0" w:tplc="D4C633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733726">
    <w:abstractNumId w:val="10"/>
  </w:num>
  <w:num w:numId="2" w16cid:durableId="266892354">
    <w:abstractNumId w:val="27"/>
  </w:num>
  <w:num w:numId="3" w16cid:durableId="1027760260">
    <w:abstractNumId w:val="14"/>
  </w:num>
  <w:num w:numId="4" w16cid:durableId="765465909">
    <w:abstractNumId w:val="21"/>
  </w:num>
  <w:num w:numId="5" w16cid:durableId="1777944786">
    <w:abstractNumId w:val="25"/>
  </w:num>
  <w:num w:numId="6" w16cid:durableId="841551748">
    <w:abstractNumId w:val="6"/>
  </w:num>
  <w:num w:numId="7" w16cid:durableId="1763448276">
    <w:abstractNumId w:val="13"/>
  </w:num>
  <w:num w:numId="8" w16cid:durableId="843209464">
    <w:abstractNumId w:val="17"/>
  </w:num>
  <w:num w:numId="9" w16cid:durableId="1314674868">
    <w:abstractNumId w:val="22"/>
  </w:num>
  <w:num w:numId="10" w16cid:durableId="805009041">
    <w:abstractNumId w:val="18"/>
  </w:num>
  <w:num w:numId="11" w16cid:durableId="900948711">
    <w:abstractNumId w:val="12"/>
  </w:num>
  <w:num w:numId="12" w16cid:durableId="1126585557">
    <w:abstractNumId w:val="26"/>
  </w:num>
  <w:num w:numId="13" w16cid:durableId="1308393081">
    <w:abstractNumId w:val="5"/>
  </w:num>
  <w:num w:numId="14" w16cid:durableId="1382093270">
    <w:abstractNumId w:val="3"/>
  </w:num>
  <w:num w:numId="15" w16cid:durableId="2008944532">
    <w:abstractNumId w:val="20"/>
  </w:num>
  <w:num w:numId="16" w16cid:durableId="852769544">
    <w:abstractNumId w:val="19"/>
  </w:num>
  <w:num w:numId="17" w16cid:durableId="282688802">
    <w:abstractNumId w:val="16"/>
  </w:num>
  <w:num w:numId="18" w16cid:durableId="671643927">
    <w:abstractNumId w:val="0"/>
  </w:num>
  <w:num w:numId="19" w16cid:durableId="17703947">
    <w:abstractNumId w:val="7"/>
  </w:num>
  <w:num w:numId="20" w16cid:durableId="1854806758">
    <w:abstractNumId w:val="15"/>
  </w:num>
  <w:num w:numId="21" w16cid:durableId="707072795">
    <w:abstractNumId w:val="2"/>
  </w:num>
  <w:num w:numId="22" w16cid:durableId="793909490">
    <w:abstractNumId w:val="11"/>
  </w:num>
  <w:num w:numId="23" w16cid:durableId="1345092679">
    <w:abstractNumId w:val="24"/>
  </w:num>
  <w:num w:numId="24" w16cid:durableId="1953395439">
    <w:abstractNumId w:val="4"/>
  </w:num>
  <w:num w:numId="25" w16cid:durableId="1876237386">
    <w:abstractNumId w:val="1"/>
  </w:num>
  <w:num w:numId="26" w16cid:durableId="2062561102">
    <w:abstractNumId w:val="23"/>
  </w:num>
  <w:num w:numId="27" w16cid:durableId="1738359057">
    <w:abstractNumId w:val="9"/>
  </w:num>
  <w:num w:numId="28" w16cid:durableId="678041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16D91"/>
    <w:rsid w:val="00024618"/>
    <w:rsid w:val="000538D9"/>
    <w:rsid w:val="00072C72"/>
    <w:rsid w:val="00077A19"/>
    <w:rsid w:val="00086E49"/>
    <w:rsid w:val="0009064E"/>
    <w:rsid w:val="000B6D63"/>
    <w:rsid w:val="000D1296"/>
    <w:rsid w:val="00112483"/>
    <w:rsid w:val="00146D3B"/>
    <w:rsid w:val="001653C5"/>
    <w:rsid w:val="00167D6A"/>
    <w:rsid w:val="00172B20"/>
    <w:rsid w:val="00183EC2"/>
    <w:rsid w:val="001B51E2"/>
    <w:rsid w:val="001C6C14"/>
    <w:rsid w:val="00210B4C"/>
    <w:rsid w:val="002C592C"/>
    <w:rsid w:val="002C65E5"/>
    <w:rsid w:val="002E2C29"/>
    <w:rsid w:val="003E1AEB"/>
    <w:rsid w:val="00495ED5"/>
    <w:rsid w:val="004E0112"/>
    <w:rsid w:val="004F0941"/>
    <w:rsid w:val="00540356"/>
    <w:rsid w:val="00542CA3"/>
    <w:rsid w:val="00574CDD"/>
    <w:rsid w:val="005F65DF"/>
    <w:rsid w:val="00652C1F"/>
    <w:rsid w:val="00783BBD"/>
    <w:rsid w:val="007D3841"/>
    <w:rsid w:val="007D6191"/>
    <w:rsid w:val="007D7628"/>
    <w:rsid w:val="00860C09"/>
    <w:rsid w:val="00893055"/>
    <w:rsid w:val="008A32EF"/>
    <w:rsid w:val="008B5FA5"/>
    <w:rsid w:val="008F05DB"/>
    <w:rsid w:val="00914BC0"/>
    <w:rsid w:val="0093415D"/>
    <w:rsid w:val="009B66E2"/>
    <w:rsid w:val="00A07216"/>
    <w:rsid w:val="00A079E2"/>
    <w:rsid w:val="00A575AC"/>
    <w:rsid w:val="00AA5D73"/>
    <w:rsid w:val="00AB47E4"/>
    <w:rsid w:val="00AD5795"/>
    <w:rsid w:val="00AD78B1"/>
    <w:rsid w:val="00B760D5"/>
    <w:rsid w:val="00BD74E0"/>
    <w:rsid w:val="00BF0DE5"/>
    <w:rsid w:val="00CB2DBB"/>
    <w:rsid w:val="00CE3657"/>
    <w:rsid w:val="00D203B8"/>
    <w:rsid w:val="00D42BA6"/>
    <w:rsid w:val="00D460FC"/>
    <w:rsid w:val="00DA0B98"/>
    <w:rsid w:val="00DA6BA8"/>
    <w:rsid w:val="00DE1495"/>
    <w:rsid w:val="00E067DF"/>
    <w:rsid w:val="00E56EB0"/>
    <w:rsid w:val="00EA1385"/>
    <w:rsid w:val="00EA1401"/>
    <w:rsid w:val="00EC4304"/>
    <w:rsid w:val="00EF0781"/>
    <w:rsid w:val="00FC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B3BC"/>
  <w15:docId w15:val="{159EEF71-8AD0-404F-8229-5CA2F237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562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Gabriela Benevides</cp:lastModifiedBy>
  <cp:revision>22</cp:revision>
  <cp:lastPrinted>2025-01-27T14:18:00Z</cp:lastPrinted>
  <dcterms:created xsi:type="dcterms:W3CDTF">2026-09-02T01:21:00Z</dcterms:created>
  <dcterms:modified xsi:type="dcterms:W3CDTF">2026-09-08T02:03:00Z</dcterms:modified>
</cp:coreProperties>
</file>